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9C3EB" w14:textId="77777777" w:rsidR="001B6157" w:rsidRPr="00272D09" w:rsidRDefault="001B6157" w:rsidP="001B6157">
      <w:pPr>
        <w:bidi w:val="0"/>
        <w:spacing w:after="0" w:line="240" w:lineRule="auto"/>
        <w:contextualSpacing/>
        <w:jc w:val="both"/>
        <w:rPr>
          <w:rFonts w:ascii="Georgia" w:hAnsi="Georgia"/>
          <w:b/>
          <w:bCs/>
          <w:color w:val="2C336A"/>
          <w:sz w:val="24"/>
          <w:szCs w:val="24"/>
          <w:shd w:val="clear" w:color="auto" w:fill="FFFFFF"/>
        </w:rPr>
      </w:pPr>
      <w:bookmarkStart w:id="0" w:name="_Hlk162690799"/>
      <w:r w:rsidRPr="00272D09">
        <w:rPr>
          <w:rFonts w:ascii="Georgia" w:hAnsi="Georgia"/>
          <w:b/>
          <w:bCs/>
          <w:noProof/>
          <w:color w:val="2C336A"/>
          <w:sz w:val="24"/>
          <w:szCs w:val="24"/>
          <w:lang w:bidi="hi-IN"/>
        </w:rPr>
        <w:drawing>
          <wp:anchor distT="0" distB="0" distL="114300" distR="114300" simplePos="0" relativeHeight="251657216" behindDoc="0" locked="0" layoutInCell="1" allowOverlap="1" wp14:anchorId="3463DF53" wp14:editId="767B4199">
            <wp:simplePos x="0" y="0"/>
            <wp:positionH relativeFrom="column">
              <wp:posOffset>4376420</wp:posOffset>
            </wp:positionH>
            <wp:positionV relativeFrom="paragraph">
              <wp:posOffset>126365</wp:posOffset>
            </wp:positionV>
            <wp:extent cx="1847088" cy="563756"/>
            <wp:effectExtent l="0" t="0" r="1270" b="8255"/>
            <wp:wrapNone/>
            <wp:docPr id="78891" name="Picture 1" descr="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8891" name="Picture 1" descr="Blue text on a white background&#10;&#10;Description automatically generated"/>
                    <pic:cNvPicPr/>
                  </pic:nvPicPr>
                  <pic:blipFill>
                    <a:blip r:embed="rId7"/>
                    <a:stretch>
                      <a:fillRect/>
                    </a:stretch>
                  </pic:blipFill>
                  <pic:spPr>
                    <a:xfrm>
                      <a:off x="0" y="0"/>
                      <a:ext cx="1847088" cy="563756"/>
                    </a:xfrm>
                    <a:prstGeom prst="rect">
                      <a:avLst/>
                    </a:prstGeom>
                  </pic:spPr>
                </pic:pic>
              </a:graphicData>
            </a:graphic>
          </wp:anchor>
        </w:drawing>
      </w:r>
      <w:r w:rsidRPr="00272D09">
        <w:rPr>
          <w:rFonts w:ascii="Georgia" w:hAnsi="Georgia"/>
          <w:b/>
          <w:bCs/>
          <w:color w:val="2C336A"/>
          <w:sz w:val="24"/>
          <w:szCs w:val="24"/>
          <w:shd w:val="clear" w:color="auto" w:fill="FFFFFF"/>
        </w:rPr>
        <w:t>Educational Administration: Theory and Practice</w:t>
      </w:r>
    </w:p>
    <w:p w14:paraId="29DCD4B1" w14:textId="56AF252E" w:rsidR="007D7641" w:rsidRDefault="001B6157" w:rsidP="001B6157">
      <w:pPr>
        <w:bidi w:val="0"/>
        <w:spacing w:after="0" w:line="240" w:lineRule="auto"/>
        <w:contextualSpacing/>
        <w:jc w:val="both"/>
        <w:rPr>
          <w:rFonts w:ascii="Georgia" w:hAnsi="Georgia"/>
          <w:bCs/>
          <w:sz w:val="18"/>
          <w:szCs w:val="18"/>
          <w:shd w:val="clear" w:color="auto" w:fill="FFFFFF"/>
        </w:rPr>
      </w:pPr>
      <w:r>
        <w:rPr>
          <w:rFonts w:ascii="Georgia" w:hAnsi="Georgia"/>
          <w:bCs/>
          <w:sz w:val="18"/>
          <w:szCs w:val="18"/>
          <w:shd w:val="clear" w:color="auto" w:fill="FFFFFF"/>
        </w:rPr>
        <w:t>2024, 30(5</w:t>
      </w:r>
      <w:r w:rsidRPr="00272D09">
        <w:rPr>
          <w:rFonts w:ascii="Georgia" w:hAnsi="Georgia"/>
          <w:bCs/>
          <w:sz w:val="18"/>
          <w:szCs w:val="18"/>
          <w:shd w:val="clear" w:color="auto" w:fill="FFFFFF"/>
        </w:rPr>
        <w:t xml:space="preserve">), </w:t>
      </w:r>
      <w:r w:rsidR="007D7641" w:rsidRPr="007D7641">
        <w:rPr>
          <w:rFonts w:ascii="Georgia" w:hAnsi="Georgia"/>
          <w:bCs/>
          <w:sz w:val="18"/>
          <w:szCs w:val="18"/>
          <w:shd w:val="clear" w:color="auto" w:fill="FFFFFF"/>
        </w:rPr>
        <w:t>627</w:t>
      </w:r>
      <w:r w:rsidR="007D7641">
        <w:rPr>
          <w:rFonts w:ascii="Georgia" w:hAnsi="Georgia"/>
          <w:bCs/>
          <w:sz w:val="18"/>
          <w:szCs w:val="18"/>
          <w:shd w:val="clear" w:color="auto" w:fill="FFFFFF"/>
        </w:rPr>
        <w:t>–</w:t>
      </w:r>
      <w:r w:rsidR="007D7641" w:rsidRPr="007D7641">
        <w:rPr>
          <w:rFonts w:ascii="Georgia" w:hAnsi="Georgia"/>
          <w:bCs/>
          <w:sz w:val="18"/>
          <w:szCs w:val="18"/>
          <w:shd w:val="clear" w:color="auto" w:fill="FFFFFF"/>
        </w:rPr>
        <w:t>638</w:t>
      </w:r>
    </w:p>
    <w:p w14:paraId="0A905EFC" w14:textId="17D85E73" w:rsidR="001B6157" w:rsidRPr="00272D09" w:rsidRDefault="001B6157" w:rsidP="007D7641">
      <w:pPr>
        <w:bidi w:val="0"/>
        <w:spacing w:after="0" w:line="240" w:lineRule="auto"/>
        <w:contextualSpacing/>
        <w:jc w:val="both"/>
        <w:rPr>
          <w:rFonts w:ascii="Georgia" w:hAnsi="Georgia"/>
          <w:bCs/>
          <w:sz w:val="18"/>
          <w:szCs w:val="18"/>
          <w:shd w:val="clear" w:color="auto" w:fill="FFFFFF"/>
        </w:rPr>
      </w:pPr>
      <w:r w:rsidRPr="00272D09">
        <w:rPr>
          <w:rFonts w:ascii="Georgia" w:hAnsi="Georgia"/>
          <w:bCs/>
          <w:sz w:val="18"/>
          <w:szCs w:val="18"/>
          <w:shd w:val="clear" w:color="auto" w:fill="FFFFFF"/>
        </w:rPr>
        <w:t>ISSN: 2148-2403</w:t>
      </w:r>
    </w:p>
    <w:p w14:paraId="5F98A4BD" w14:textId="77777777" w:rsidR="001B6157" w:rsidRPr="00272D09" w:rsidRDefault="001B6157" w:rsidP="001B6157">
      <w:pPr>
        <w:pBdr>
          <w:bottom w:val="single" w:sz="8" w:space="1" w:color="auto"/>
        </w:pBdr>
        <w:tabs>
          <w:tab w:val="left" w:pos="993"/>
        </w:tabs>
        <w:bidi w:val="0"/>
        <w:spacing w:after="0" w:line="240" w:lineRule="auto"/>
        <w:jc w:val="both"/>
        <w:rPr>
          <w:rFonts w:ascii="Georgia" w:hAnsi="Georgia"/>
          <w:b/>
          <w:bCs/>
          <w:color w:val="0070C0"/>
        </w:rPr>
      </w:pPr>
      <w:hyperlink r:id="rId8" w:history="1">
        <w:r w:rsidRPr="00272D09">
          <w:rPr>
            <w:rStyle w:val="Hyperlink"/>
            <w:rFonts w:ascii="Georgia" w:hAnsi="Georgia"/>
            <w:b/>
            <w:sz w:val="16"/>
            <w:szCs w:val="16"/>
            <w:shd w:val="clear" w:color="auto" w:fill="FFFFFF"/>
          </w:rPr>
          <w:t>https://kuey.net/</w:t>
        </w:r>
      </w:hyperlink>
      <w:r w:rsidRPr="00272D09">
        <w:rPr>
          <w:rFonts w:ascii="Georgia" w:hAnsi="Georgia"/>
          <w:b/>
          <w:sz w:val="16"/>
          <w:szCs w:val="16"/>
          <w:shd w:val="clear" w:color="auto" w:fill="FFFFFF"/>
        </w:rPr>
        <w:t xml:space="preserve"> </w:t>
      </w:r>
      <w:r w:rsidRPr="00272D09">
        <w:rPr>
          <w:rFonts w:ascii="Georgia" w:hAnsi="Georgia"/>
          <w:b/>
          <w:sz w:val="16"/>
          <w:szCs w:val="16"/>
          <w:shd w:val="clear" w:color="auto" w:fill="FFFFFF"/>
        </w:rPr>
        <w:tab/>
      </w:r>
      <w:r w:rsidRPr="00272D09">
        <w:rPr>
          <w:rFonts w:ascii="Georgia" w:hAnsi="Georgia"/>
          <w:b/>
          <w:sz w:val="16"/>
          <w:szCs w:val="16"/>
          <w:shd w:val="clear" w:color="auto" w:fill="FFFFFF"/>
        </w:rPr>
        <w:tab/>
      </w:r>
      <w:r w:rsidRPr="00272D09">
        <w:rPr>
          <w:rFonts w:ascii="Georgia" w:hAnsi="Georgia"/>
          <w:b/>
          <w:sz w:val="16"/>
          <w:szCs w:val="16"/>
          <w:shd w:val="clear" w:color="auto" w:fill="FFFFFF"/>
        </w:rPr>
        <w:tab/>
      </w:r>
      <w:r w:rsidRPr="00272D09">
        <w:rPr>
          <w:rFonts w:ascii="Georgia" w:hAnsi="Georgia"/>
          <w:b/>
          <w:sz w:val="16"/>
          <w:szCs w:val="16"/>
          <w:shd w:val="clear" w:color="auto" w:fill="FFFFFF"/>
        </w:rPr>
        <w:tab/>
      </w:r>
      <w:r w:rsidRPr="00272D09">
        <w:rPr>
          <w:rFonts w:ascii="Georgia" w:hAnsi="Georgia"/>
          <w:b/>
          <w:bCs/>
          <w:color w:val="0070C0"/>
        </w:rPr>
        <w:t>Research Article</w:t>
      </w:r>
    </w:p>
    <w:p w14:paraId="7DF4D387" w14:textId="77777777" w:rsidR="001B6157" w:rsidRPr="00272D09" w:rsidRDefault="001B6157" w:rsidP="001B6157">
      <w:pPr>
        <w:pBdr>
          <w:bottom w:val="single" w:sz="8" w:space="1" w:color="auto"/>
        </w:pBdr>
        <w:tabs>
          <w:tab w:val="left" w:pos="993"/>
        </w:tabs>
        <w:bidi w:val="0"/>
        <w:spacing w:after="0" w:line="240" w:lineRule="auto"/>
        <w:jc w:val="both"/>
        <w:rPr>
          <w:rFonts w:ascii="Georgia" w:hAnsi="Georgia"/>
          <w:b/>
          <w:bCs/>
          <w:color w:val="0070C0"/>
          <w:sz w:val="20"/>
          <w:szCs w:val="20"/>
        </w:rPr>
      </w:pPr>
    </w:p>
    <w:bookmarkEnd w:id="0"/>
    <w:p w14:paraId="5525F4D7" w14:textId="77777777" w:rsidR="001B6157" w:rsidRPr="001B6157" w:rsidRDefault="001B6157" w:rsidP="001B6157">
      <w:pPr>
        <w:tabs>
          <w:tab w:val="left" w:pos="284"/>
        </w:tabs>
        <w:bidi w:val="0"/>
        <w:spacing w:after="0" w:line="240" w:lineRule="auto"/>
        <w:ind w:right="33"/>
        <w:jc w:val="center"/>
        <w:rPr>
          <w:rFonts w:ascii="Georgia" w:hAnsi="Georgia" w:cstheme="majorBidi"/>
          <w:b/>
          <w:bCs/>
          <w:color w:val="2C336A"/>
          <w:sz w:val="20"/>
          <w:szCs w:val="20"/>
        </w:rPr>
      </w:pPr>
    </w:p>
    <w:p w14:paraId="0322E044" w14:textId="3C614527" w:rsidR="00BB2688" w:rsidRPr="001B6157" w:rsidRDefault="00BB2688" w:rsidP="001B6157">
      <w:pPr>
        <w:tabs>
          <w:tab w:val="left" w:pos="284"/>
        </w:tabs>
        <w:bidi w:val="0"/>
        <w:spacing w:after="0" w:line="240" w:lineRule="auto"/>
        <w:ind w:right="33"/>
        <w:jc w:val="center"/>
        <w:rPr>
          <w:rFonts w:ascii="Georgia" w:hAnsi="Georgia" w:cstheme="majorBidi"/>
          <w:b/>
          <w:bCs/>
          <w:color w:val="2C336A"/>
          <w:sz w:val="32"/>
          <w:szCs w:val="32"/>
          <w:rtl/>
        </w:rPr>
      </w:pPr>
      <w:r w:rsidRPr="001B6157">
        <w:rPr>
          <w:rFonts w:ascii="Georgia" w:hAnsi="Georgia" w:cstheme="majorBidi"/>
          <w:b/>
          <w:bCs/>
          <w:color w:val="2C336A"/>
          <w:sz w:val="32"/>
          <w:szCs w:val="32"/>
        </w:rPr>
        <w:t xml:space="preserve">The Effectiveness </w:t>
      </w:r>
      <w:proofErr w:type="gramStart"/>
      <w:r w:rsidR="001B6157" w:rsidRPr="001B6157">
        <w:rPr>
          <w:rFonts w:ascii="Georgia" w:hAnsi="Georgia" w:cstheme="majorBidi"/>
          <w:b/>
          <w:bCs/>
          <w:color w:val="2C336A"/>
          <w:sz w:val="32"/>
          <w:szCs w:val="32"/>
        </w:rPr>
        <w:t>Of</w:t>
      </w:r>
      <w:proofErr w:type="gramEnd"/>
      <w:r w:rsidR="001B6157" w:rsidRPr="001B6157">
        <w:rPr>
          <w:rFonts w:ascii="Georgia" w:hAnsi="Georgia" w:cstheme="majorBidi"/>
          <w:b/>
          <w:bCs/>
          <w:color w:val="2C336A"/>
          <w:sz w:val="32"/>
          <w:szCs w:val="32"/>
        </w:rPr>
        <w:t xml:space="preserve"> </w:t>
      </w:r>
      <w:r w:rsidR="001B6157" w:rsidRPr="001B6157">
        <w:rPr>
          <w:rFonts w:ascii="Georgia" w:hAnsi="Georgia" w:cstheme="majorBidi"/>
          <w:b/>
          <w:bCs/>
          <w:color w:val="2C336A"/>
          <w:sz w:val="32"/>
          <w:szCs w:val="32"/>
          <w:lang w:bidi="ar-EG"/>
        </w:rPr>
        <w:t xml:space="preserve">A </w:t>
      </w:r>
      <w:r w:rsidRPr="001B6157">
        <w:rPr>
          <w:rFonts w:ascii="Georgia" w:hAnsi="Georgia" w:cstheme="majorBidi"/>
          <w:b/>
          <w:bCs/>
          <w:color w:val="2C336A"/>
          <w:sz w:val="32"/>
          <w:szCs w:val="32"/>
        </w:rPr>
        <w:t xml:space="preserve">Program Based </w:t>
      </w:r>
      <w:r w:rsidR="001B6157" w:rsidRPr="001B6157">
        <w:rPr>
          <w:rFonts w:ascii="Georgia" w:hAnsi="Georgia" w:cstheme="majorBidi"/>
          <w:b/>
          <w:bCs/>
          <w:color w:val="2C336A"/>
          <w:sz w:val="32"/>
          <w:szCs w:val="32"/>
        </w:rPr>
        <w:t xml:space="preserve">On </w:t>
      </w:r>
      <w:r w:rsidRPr="001B6157">
        <w:rPr>
          <w:rFonts w:ascii="Georgia" w:hAnsi="Georgia" w:cstheme="majorBidi"/>
          <w:b/>
          <w:bCs/>
          <w:color w:val="2C336A"/>
          <w:sz w:val="32"/>
          <w:szCs w:val="32"/>
        </w:rPr>
        <w:t>Brain</w:t>
      </w:r>
      <w:r w:rsidR="001B6157" w:rsidRPr="001B6157">
        <w:rPr>
          <w:rFonts w:ascii="Georgia" w:hAnsi="Georgia" w:cstheme="majorBidi"/>
          <w:b/>
          <w:bCs/>
          <w:color w:val="2C336A"/>
          <w:sz w:val="32"/>
          <w:szCs w:val="32"/>
        </w:rPr>
        <w:t>-</w:t>
      </w:r>
      <w:r w:rsidRPr="001B6157">
        <w:rPr>
          <w:rFonts w:ascii="Georgia" w:hAnsi="Georgia" w:cstheme="majorBidi"/>
          <w:b/>
          <w:bCs/>
          <w:color w:val="2C336A"/>
          <w:sz w:val="32"/>
          <w:szCs w:val="32"/>
        </w:rPr>
        <w:t xml:space="preserve">Based Learning </w:t>
      </w:r>
      <w:r w:rsidR="001B6157" w:rsidRPr="001B6157">
        <w:rPr>
          <w:rFonts w:ascii="Georgia" w:hAnsi="Georgia" w:cstheme="majorBidi"/>
          <w:b/>
          <w:bCs/>
          <w:color w:val="2C336A"/>
          <w:sz w:val="32"/>
          <w:szCs w:val="32"/>
        </w:rPr>
        <w:t xml:space="preserve">And </w:t>
      </w:r>
      <w:r w:rsidRPr="001B6157">
        <w:rPr>
          <w:rFonts w:ascii="Georgia" w:hAnsi="Georgia" w:cstheme="majorBidi"/>
          <w:b/>
          <w:bCs/>
          <w:color w:val="2C336A"/>
          <w:sz w:val="32"/>
          <w:szCs w:val="32"/>
        </w:rPr>
        <w:t xml:space="preserve">Emotional Intelligence </w:t>
      </w:r>
      <w:r w:rsidR="001B6157" w:rsidRPr="001B6157">
        <w:rPr>
          <w:rFonts w:ascii="Georgia" w:hAnsi="Georgia" w:cstheme="majorBidi"/>
          <w:b/>
          <w:bCs/>
          <w:color w:val="2C336A"/>
          <w:sz w:val="32"/>
          <w:szCs w:val="32"/>
        </w:rPr>
        <w:t xml:space="preserve">To </w:t>
      </w:r>
      <w:r w:rsidRPr="001B6157">
        <w:rPr>
          <w:rFonts w:ascii="Georgia" w:hAnsi="Georgia" w:cstheme="majorBidi"/>
          <w:b/>
          <w:bCs/>
          <w:color w:val="2C336A"/>
          <w:sz w:val="32"/>
          <w:szCs w:val="32"/>
        </w:rPr>
        <w:t>Develop Secondary Language School Students' EFL Vocabulary Use</w:t>
      </w:r>
      <w:r w:rsidR="001B6157" w:rsidRPr="001B6157">
        <w:rPr>
          <w:rFonts w:ascii="Georgia" w:hAnsi="Georgia" w:cstheme="majorBidi"/>
          <w:b/>
          <w:bCs/>
          <w:color w:val="2C336A"/>
          <w:sz w:val="32"/>
          <w:szCs w:val="32"/>
        </w:rPr>
        <w:t xml:space="preserve">, </w:t>
      </w:r>
      <w:r w:rsidRPr="001B6157">
        <w:rPr>
          <w:rFonts w:ascii="Georgia" w:hAnsi="Georgia" w:cstheme="majorBidi"/>
          <w:b/>
          <w:bCs/>
          <w:color w:val="2C336A"/>
          <w:sz w:val="32"/>
          <w:szCs w:val="32"/>
        </w:rPr>
        <w:t xml:space="preserve">Reflective Reading </w:t>
      </w:r>
      <w:r w:rsidR="001B6157" w:rsidRPr="001B6157">
        <w:rPr>
          <w:rFonts w:ascii="Georgia" w:hAnsi="Georgia" w:cstheme="majorBidi"/>
          <w:b/>
          <w:bCs/>
          <w:color w:val="2C336A"/>
          <w:sz w:val="32"/>
          <w:szCs w:val="32"/>
        </w:rPr>
        <w:t xml:space="preserve">And </w:t>
      </w:r>
      <w:r w:rsidR="006C3852" w:rsidRPr="001B6157">
        <w:rPr>
          <w:rFonts w:ascii="Georgia" w:hAnsi="Georgia" w:cstheme="majorBidi"/>
          <w:b/>
          <w:bCs/>
          <w:color w:val="2C336A"/>
          <w:sz w:val="32"/>
          <w:szCs w:val="32"/>
        </w:rPr>
        <w:t xml:space="preserve">Their </w:t>
      </w:r>
      <w:r w:rsidRPr="001B6157">
        <w:rPr>
          <w:rFonts w:ascii="Georgia" w:hAnsi="Georgia" w:cstheme="majorBidi"/>
          <w:b/>
          <w:bCs/>
          <w:color w:val="2C336A"/>
          <w:sz w:val="32"/>
          <w:szCs w:val="32"/>
        </w:rPr>
        <w:t>Self</w:t>
      </w:r>
      <w:r w:rsidR="001B6157" w:rsidRPr="001B6157">
        <w:rPr>
          <w:rFonts w:ascii="Georgia" w:hAnsi="Georgia" w:cstheme="majorBidi"/>
          <w:b/>
          <w:bCs/>
          <w:color w:val="2C336A"/>
          <w:sz w:val="32"/>
          <w:szCs w:val="32"/>
        </w:rPr>
        <w:t>-</w:t>
      </w:r>
      <w:r w:rsidRPr="001B6157">
        <w:rPr>
          <w:rFonts w:ascii="Georgia" w:hAnsi="Georgia" w:cstheme="majorBidi"/>
          <w:b/>
          <w:bCs/>
          <w:color w:val="2C336A"/>
          <w:sz w:val="32"/>
          <w:szCs w:val="32"/>
        </w:rPr>
        <w:t>Regulation</w:t>
      </w:r>
    </w:p>
    <w:p w14:paraId="447567D1" w14:textId="77777777" w:rsidR="008B0179" w:rsidRPr="000147A2" w:rsidRDefault="008B0179" w:rsidP="000147A2">
      <w:pPr>
        <w:tabs>
          <w:tab w:val="left" w:pos="284"/>
        </w:tabs>
        <w:bidi w:val="0"/>
        <w:spacing w:after="0" w:line="240" w:lineRule="auto"/>
        <w:ind w:right="33"/>
        <w:jc w:val="both"/>
        <w:rPr>
          <w:rFonts w:ascii="Georgia" w:hAnsi="Georgia" w:cstheme="majorBidi"/>
          <w:sz w:val="20"/>
          <w:szCs w:val="20"/>
        </w:rPr>
      </w:pPr>
    </w:p>
    <w:p w14:paraId="6182B447" w14:textId="412F0971" w:rsidR="000147A2" w:rsidRPr="000147A2" w:rsidRDefault="006F4B64" w:rsidP="000147A2">
      <w:pPr>
        <w:tabs>
          <w:tab w:val="left" w:pos="284"/>
        </w:tabs>
        <w:bidi w:val="0"/>
        <w:spacing w:after="0" w:line="240" w:lineRule="auto"/>
        <w:ind w:right="33"/>
        <w:jc w:val="center"/>
        <w:rPr>
          <w:rFonts w:ascii="Georgia" w:hAnsi="Georgia" w:cstheme="majorBidi"/>
          <w:sz w:val="20"/>
          <w:szCs w:val="20"/>
          <w:vertAlign w:val="superscript"/>
          <w:lang w:bidi="ar-EG"/>
        </w:rPr>
      </w:pPr>
      <w:r w:rsidRPr="000147A2">
        <w:rPr>
          <w:rFonts w:ascii="Georgia" w:hAnsi="Georgia" w:cstheme="majorBidi"/>
          <w:sz w:val="20"/>
          <w:szCs w:val="20"/>
        </w:rPr>
        <w:t xml:space="preserve">Muhammad </w:t>
      </w:r>
      <w:proofErr w:type="spellStart"/>
      <w:r w:rsidRPr="000147A2">
        <w:rPr>
          <w:rFonts w:ascii="Georgia" w:hAnsi="Georgia" w:cstheme="majorBidi"/>
          <w:sz w:val="20"/>
          <w:szCs w:val="20"/>
        </w:rPr>
        <w:t>Essam</w:t>
      </w:r>
      <w:proofErr w:type="spellEnd"/>
      <w:r w:rsidRPr="000147A2">
        <w:rPr>
          <w:rFonts w:ascii="Georgia" w:hAnsi="Georgia" w:cstheme="majorBidi"/>
          <w:sz w:val="20"/>
          <w:szCs w:val="20"/>
        </w:rPr>
        <w:t xml:space="preserve"> Mahmoud Muhammad</w:t>
      </w:r>
      <w:r w:rsidRPr="000147A2">
        <w:rPr>
          <w:rFonts w:ascii="Georgia" w:hAnsi="Georgia" w:cstheme="majorBidi"/>
          <w:sz w:val="20"/>
          <w:szCs w:val="20"/>
          <w:vertAlign w:val="superscript"/>
        </w:rPr>
        <w:t>1</w:t>
      </w:r>
      <w:r>
        <w:rPr>
          <w:rFonts w:ascii="Georgia" w:hAnsi="Georgia" w:cstheme="majorBidi"/>
          <w:sz w:val="20"/>
          <w:szCs w:val="20"/>
          <w:vertAlign w:val="superscript"/>
        </w:rPr>
        <w:t>*</w:t>
      </w:r>
      <w:r w:rsidRPr="000147A2">
        <w:rPr>
          <w:rFonts w:ascii="Georgia" w:hAnsi="Georgia" w:cstheme="majorBidi"/>
          <w:sz w:val="20"/>
          <w:szCs w:val="20"/>
        </w:rPr>
        <w:t>,</w:t>
      </w:r>
      <w:r w:rsidRPr="000147A2">
        <w:rPr>
          <w:rFonts w:ascii="Georgia" w:hAnsi="Georgia" w:cstheme="majorBidi"/>
          <w:sz w:val="20"/>
          <w:szCs w:val="20"/>
          <w:lang w:bidi="ar-EG"/>
        </w:rPr>
        <w:t xml:space="preserve"> </w:t>
      </w:r>
      <w:proofErr w:type="spellStart"/>
      <w:r w:rsidRPr="000147A2">
        <w:rPr>
          <w:rFonts w:ascii="Georgia" w:hAnsi="Georgia" w:cstheme="majorBidi"/>
          <w:sz w:val="20"/>
          <w:szCs w:val="20"/>
          <w:lang w:bidi="ar-EG"/>
        </w:rPr>
        <w:t>Azza</w:t>
      </w:r>
      <w:proofErr w:type="spellEnd"/>
      <w:r w:rsidRPr="000147A2">
        <w:rPr>
          <w:rFonts w:ascii="Georgia" w:hAnsi="Georgia" w:cstheme="majorBidi"/>
          <w:sz w:val="20"/>
          <w:szCs w:val="20"/>
          <w:lang w:bidi="ar-EG"/>
        </w:rPr>
        <w:t xml:space="preserve"> Ahmed </w:t>
      </w:r>
      <w:proofErr w:type="spellStart"/>
      <w:r w:rsidRPr="000147A2">
        <w:rPr>
          <w:rFonts w:ascii="Georgia" w:hAnsi="Georgia" w:cstheme="majorBidi"/>
          <w:sz w:val="20"/>
          <w:szCs w:val="20"/>
          <w:lang w:bidi="ar-EG"/>
        </w:rPr>
        <w:t>Hamdy</w:t>
      </w:r>
      <w:proofErr w:type="spellEnd"/>
      <w:r w:rsidRPr="000147A2">
        <w:rPr>
          <w:rFonts w:ascii="Georgia" w:hAnsi="Georgia" w:cstheme="majorBidi"/>
          <w:sz w:val="20"/>
          <w:szCs w:val="20"/>
          <w:lang w:bidi="ar-EG"/>
        </w:rPr>
        <w:t xml:space="preserve"> El-Marsafy</w:t>
      </w:r>
      <w:r w:rsidRPr="000147A2">
        <w:rPr>
          <w:rFonts w:ascii="Georgia" w:hAnsi="Georgia" w:cstheme="majorBidi"/>
          <w:sz w:val="20"/>
          <w:szCs w:val="20"/>
          <w:vertAlign w:val="superscript"/>
          <w:lang w:bidi="ar-EG"/>
        </w:rPr>
        <w:t>2</w:t>
      </w:r>
      <w:r w:rsidRPr="000147A2">
        <w:rPr>
          <w:rFonts w:ascii="Georgia" w:hAnsi="Georgia" w:cstheme="majorBidi"/>
          <w:sz w:val="20"/>
          <w:szCs w:val="20"/>
          <w:lang w:bidi="ar-EG"/>
        </w:rPr>
        <w:t xml:space="preserve">, Dr. Magda </w:t>
      </w:r>
      <w:proofErr w:type="spellStart"/>
      <w:r w:rsidRPr="000147A2">
        <w:rPr>
          <w:rFonts w:ascii="Georgia" w:hAnsi="Georgia" w:cstheme="majorBidi"/>
          <w:sz w:val="20"/>
          <w:szCs w:val="20"/>
          <w:lang w:bidi="ar-EG"/>
        </w:rPr>
        <w:t>Kamel</w:t>
      </w:r>
      <w:proofErr w:type="spellEnd"/>
      <w:r w:rsidRPr="000147A2">
        <w:rPr>
          <w:rFonts w:ascii="Georgia" w:hAnsi="Georgia" w:cstheme="majorBidi"/>
          <w:sz w:val="20"/>
          <w:szCs w:val="20"/>
          <w:lang w:bidi="ar-EG"/>
        </w:rPr>
        <w:t xml:space="preserve"> Mohammad </w:t>
      </w:r>
      <w:proofErr w:type="spellStart"/>
      <w:r w:rsidRPr="000147A2">
        <w:rPr>
          <w:rFonts w:ascii="Georgia" w:hAnsi="Georgia" w:cstheme="majorBidi"/>
          <w:sz w:val="20"/>
          <w:szCs w:val="20"/>
          <w:lang w:bidi="ar-EG"/>
        </w:rPr>
        <w:t>Abd</w:t>
      </w:r>
      <w:proofErr w:type="spellEnd"/>
      <w:r w:rsidRPr="000147A2">
        <w:rPr>
          <w:rFonts w:ascii="Georgia" w:hAnsi="Georgia" w:cstheme="majorBidi"/>
          <w:sz w:val="20"/>
          <w:szCs w:val="20"/>
          <w:lang w:bidi="ar-EG"/>
        </w:rPr>
        <w:t xml:space="preserve"> Al-Samee</w:t>
      </w:r>
      <w:r w:rsidRPr="000147A2">
        <w:rPr>
          <w:rFonts w:ascii="Georgia" w:hAnsi="Georgia" w:cstheme="majorBidi"/>
          <w:sz w:val="20"/>
          <w:szCs w:val="20"/>
          <w:vertAlign w:val="superscript"/>
          <w:lang w:bidi="ar-EG"/>
        </w:rPr>
        <w:t>3</w:t>
      </w:r>
    </w:p>
    <w:p w14:paraId="5939AF67" w14:textId="7C212385" w:rsidR="000147A2" w:rsidRDefault="000147A2" w:rsidP="000147A2">
      <w:pPr>
        <w:tabs>
          <w:tab w:val="left" w:pos="284"/>
        </w:tabs>
        <w:bidi w:val="0"/>
        <w:spacing w:after="0" w:line="240" w:lineRule="auto"/>
        <w:ind w:right="33"/>
        <w:jc w:val="both"/>
        <w:rPr>
          <w:rFonts w:ascii="Georgia" w:hAnsi="Georgia" w:cstheme="majorBidi"/>
          <w:b/>
          <w:bCs/>
          <w:sz w:val="20"/>
          <w:szCs w:val="20"/>
          <w:lang w:bidi="ar-EG"/>
        </w:rPr>
      </w:pPr>
    </w:p>
    <w:p w14:paraId="2FB1D201" w14:textId="11B1EBB4" w:rsidR="00BB2688" w:rsidRPr="006F4B64" w:rsidRDefault="006F4B64" w:rsidP="000147A2">
      <w:pPr>
        <w:tabs>
          <w:tab w:val="left" w:pos="284"/>
        </w:tabs>
        <w:bidi w:val="0"/>
        <w:spacing w:after="0" w:line="240" w:lineRule="auto"/>
        <w:ind w:right="33"/>
        <w:jc w:val="both"/>
        <w:rPr>
          <w:rFonts w:ascii="Georgia" w:hAnsi="Georgia" w:cstheme="majorBidi"/>
          <w:sz w:val="16"/>
          <w:szCs w:val="16"/>
          <w:lang w:bidi="ar-EG"/>
        </w:rPr>
      </w:pPr>
      <w:r w:rsidRPr="006F4B64">
        <w:rPr>
          <w:rFonts w:ascii="Georgia" w:hAnsi="Georgia" w:cstheme="majorBidi"/>
          <w:sz w:val="16"/>
          <w:szCs w:val="16"/>
          <w:vertAlign w:val="superscript"/>
        </w:rPr>
        <w:t>1*</w:t>
      </w:r>
      <w:r w:rsidRPr="006F4B64">
        <w:rPr>
          <w:rFonts w:ascii="Georgia" w:hAnsi="Georgia" w:cstheme="majorBidi"/>
          <w:sz w:val="16"/>
          <w:szCs w:val="16"/>
        </w:rPr>
        <w:t xml:space="preserve">Assistant Lecture </w:t>
      </w:r>
      <w:proofErr w:type="gramStart"/>
      <w:r w:rsidRPr="006F4B64">
        <w:rPr>
          <w:rFonts w:ascii="Georgia" w:hAnsi="Georgia" w:cstheme="majorBidi"/>
          <w:sz w:val="16"/>
          <w:szCs w:val="16"/>
        </w:rPr>
        <w:t>At</w:t>
      </w:r>
      <w:proofErr w:type="gramEnd"/>
      <w:r w:rsidRPr="006F4B64">
        <w:rPr>
          <w:rFonts w:ascii="Georgia" w:hAnsi="Georgia" w:cstheme="majorBidi"/>
          <w:sz w:val="16"/>
          <w:szCs w:val="16"/>
        </w:rPr>
        <w:t xml:space="preserve"> </w:t>
      </w:r>
      <w:proofErr w:type="spellStart"/>
      <w:r w:rsidRPr="006F4B64">
        <w:rPr>
          <w:rFonts w:ascii="Georgia" w:hAnsi="Georgia" w:cstheme="majorBidi"/>
          <w:sz w:val="16"/>
          <w:szCs w:val="16"/>
        </w:rPr>
        <w:t>Misr</w:t>
      </w:r>
      <w:proofErr w:type="spellEnd"/>
      <w:r w:rsidRPr="006F4B64">
        <w:rPr>
          <w:rFonts w:ascii="Georgia" w:hAnsi="Georgia" w:cstheme="majorBidi"/>
          <w:sz w:val="16"/>
          <w:szCs w:val="16"/>
        </w:rPr>
        <w:t xml:space="preserve"> </w:t>
      </w:r>
      <w:r w:rsidRPr="006F4B64">
        <w:rPr>
          <w:rFonts w:ascii="Georgia" w:hAnsi="Georgia" w:cstheme="majorBidi"/>
          <w:sz w:val="16"/>
          <w:szCs w:val="16"/>
          <w:lang w:bidi="ar-EG"/>
        </w:rPr>
        <w:t xml:space="preserve">University </w:t>
      </w:r>
      <w:r w:rsidRPr="006F4B64">
        <w:rPr>
          <w:rFonts w:ascii="Georgia" w:hAnsi="Georgia" w:cstheme="majorBidi"/>
          <w:sz w:val="16"/>
          <w:szCs w:val="16"/>
        </w:rPr>
        <w:t xml:space="preserve">For Science And Technology </w:t>
      </w:r>
      <w:r w:rsidRPr="006F4B64">
        <w:rPr>
          <w:rFonts w:ascii="Georgia" w:hAnsi="Georgia" w:cstheme="majorBidi"/>
          <w:sz w:val="16"/>
          <w:szCs w:val="16"/>
          <w:lang w:bidi="ar-EG"/>
        </w:rPr>
        <w:t>Supervisors</w:t>
      </w:r>
    </w:p>
    <w:p w14:paraId="02C01541" w14:textId="509D1942" w:rsidR="000147A2" w:rsidRPr="006F4B64" w:rsidRDefault="006F4B64" w:rsidP="000147A2">
      <w:pPr>
        <w:tabs>
          <w:tab w:val="left" w:pos="284"/>
        </w:tabs>
        <w:bidi w:val="0"/>
        <w:spacing w:after="0" w:line="240" w:lineRule="auto"/>
        <w:ind w:right="33"/>
        <w:jc w:val="both"/>
        <w:rPr>
          <w:rFonts w:ascii="Georgia" w:hAnsi="Georgia" w:cstheme="majorBidi"/>
          <w:sz w:val="16"/>
          <w:szCs w:val="16"/>
          <w:lang w:bidi="ar-EG"/>
        </w:rPr>
      </w:pPr>
      <w:r w:rsidRPr="006F4B64">
        <w:rPr>
          <w:rFonts w:ascii="Georgia" w:hAnsi="Georgia" w:cstheme="majorBidi"/>
          <w:sz w:val="16"/>
          <w:szCs w:val="16"/>
          <w:vertAlign w:val="superscript"/>
          <w:lang w:bidi="ar-EG"/>
        </w:rPr>
        <w:t>2</w:t>
      </w:r>
      <w:r w:rsidRPr="006F4B64">
        <w:rPr>
          <w:rFonts w:ascii="Georgia" w:hAnsi="Georgia" w:cstheme="majorBidi"/>
          <w:sz w:val="16"/>
          <w:szCs w:val="16"/>
          <w:lang w:bidi="ar-EG"/>
        </w:rPr>
        <w:t xml:space="preserve">professor Emeritus Of </w:t>
      </w:r>
      <w:proofErr w:type="spellStart"/>
      <w:proofErr w:type="gramStart"/>
      <w:r w:rsidRPr="006F4B64">
        <w:rPr>
          <w:rFonts w:ascii="Georgia" w:hAnsi="Georgia" w:cstheme="majorBidi"/>
          <w:sz w:val="16"/>
          <w:szCs w:val="16"/>
          <w:lang w:bidi="ar-EG"/>
        </w:rPr>
        <w:t>Tefl</w:t>
      </w:r>
      <w:proofErr w:type="spellEnd"/>
      <w:proofErr w:type="gramEnd"/>
      <w:r w:rsidRPr="006F4B64">
        <w:rPr>
          <w:rFonts w:ascii="Georgia" w:hAnsi="Georgia" w:cstheme="majorBidi"/>
          <w:sz w:val="16"/>
          <w:szCs w:val="16"/>
          <w:lang w:bidi="ar-EG"/>
        </w:rPr>
        <w:t xml:space="preserve"> Curriculum And Instruction Faculty Of Education </w:t>
      </w:r>
      <w:proofErr w:type="spellStart"/>
      <w:r w:rsidRPr="006F4B64">
        <w:rPr>
          <w:rFonts w:ascii="Georgia" w:hAnsi="Georgia" w:cstheme="majorBidi"/>
          <w:sz w:val="16"/>
          <w:szCs w:val="16"/>
          <w:lang w:bidi="ar-EG"/>
        </w:rPr>
        <w:t>Zagazig</w:t>
      </w:r>
      <w:proofErr w:type="spellEnd"/>
      <w:r w:rsidRPr="006F4B64">
        <w:rPr>
          <w:rFonts w:ascii="Georgia" w:hAnsi="Georgia" w:cstheme="majorBidi"/>
          <w:sz w:val="16"/>
          <w:szCs w:val="16"/>
          <w:lang w:bidi="ar-EG"/>
        </w:rPr>
        <w:t xml:space="preserve"> University</w:t>
      </w:r>
    </w:p>
    <w:p w14:paraId="61A4B7E4" w14:textId="2BDA4B11" w:rsidR="000147A2" w:rsidRPr="006F4B64" w:rsidRDefault="006F4B64" w:rsidP="000147A2">
      <w:pPr>
        <w:tabs>
          <w:tab w:val="left" w:pos="284"/>
        </w:tabs>
        <w:bidi w:val="0"/>
        <w:spacing w:after="0" w:line="240" w:lineRule="auto"/>
        <w:ind w:right="33"/>
        <w:jc w:val="both"/>
        <w:rPr>
          <w:rFonts w:ascii="Georgia" w:hAnsi="Georgia" w:cstheme="majorBidi"/>
          <w:sz w:val="16"/>
          <w:szCs w:val="16"/>
          <w:lang w:bidi="ar-EG"/>
        </w:rPr>
      </w:pPr>
      <w:r w:rsidRPr="006F4B64">
        <w:rPr>
          <w:rFonts w:ascii="Georgia" w:hAnsi="Georgia" w:cstheme="majorBidi"/>
          <w:sz w:val="16"/>
          <w:szCs w:val="16"/>
          <w:vertAlign w:val="superscript"/>
          <w:lang w:bidi="ar-EG"/>
        </w:rPr>
        <w:t>3</w:t>
      </w:r>
      <w:r w:rsidRPr="006F4B64">
        <w:rPr>
          <w:rFonts w:ascii="Georgia" w:hAnsi="Georgia" w:cstheme="majorBidi"/>
          <w:sz w:val="16"/>
          <w:szCs w:val="16"/>
          <w:lang w:bidi="ar-EG"/>
        </w:rPr>
        <w:t xml:space="preserve">lecturer Emeritus Of </w:t>
      </w:r>
      <w:proofErr w:type="spellStart"/>
      <w:proofErr w:type="gramStart"/>
      <w:r w:rsidRPr="006F4B64">
        <w:rPr>
          <w:rFonts w:ascii="Georgia" w:hAnsi="Georgia" w:cstheme="majorBidi"/>
          <w:sz w:val="16"/>
          <w:szCs w:val="16"/>
          <w:lang w:bidi="ar-EG"/>
        </w:rPr>
        <w:t>Tefl</w:t>
      </w:r>
      <w:proofErr w:type="spellEnd"/>
      <w:proofErr w:type="gramEnd"/>
      <w:r w:rsidRPr="006F4B64">
        <w:rPr>
          <w:rFonts w:ascii="Georgia" w:hAnsi="Georgia" w:cstheme="majorBidi"/>
          <w:sz w:val="16"/>
          <w:szCs w:val="16"/>
          <w:lang w:bidi="ar-EG"/>
        </w:rPr>
        <w:t xml:space="preserve"> </w:t>
      </w:r>
      <w:bookmarkStart w:id="1" w:name="_GoBack"/>
      <w:bookmarkEnd w:id="1"/>
      <w:r w:rsidRPr="006F4B64">
        <w:rPr>
          <w:rFonts w:ascii="Georgia" w:hAnsi="Georgia" w:cstheme="majorBidi"/>
          <w:sz w:val="16"/>
          <w:szCs w:val="16"/>
          <w:lang w:bidi="ar-EG"/>
        </w:rPr>
        <w:t xml:space="preserve">Curriculum And Instruction Faculty Of Education </w:t>
      </w:r>
      <w:proofErr w:type="spellStart"/>
      <w:r w:rsidRPr="006F4B64">
        <w:rPr>
          <w:rFonts w:ascii="Georgia" w:hAnsi="Georgia" w:cstheme="majorBidi"/>
          <w:sz w:val="16"/>
          <w:szCs w:val="16"/>
          <w:lang w:bidi="ar-EG"/>
        </w:rPr>
        <w:t>Zagazig</w:t>
      </w:r>
      <w:proofErr w:type="spellEnd"/>
      <w:r w:rsidRPr="006F4B64">
        <w:rPr>
          <w:rFonts w:ascii="Georgia" w:hAnsi="Georgia" w:cstheme="majorBidi"/>
          <w:sz w:val="16"/>
          <w:szCs w:val="16"/>
          <w:lang w:bidi="ar-EG"/>
        </w:rPr>
        <w:t xml:space="preserve"> University</w:t>
      </w:r>
    </w:p>
    <w:p w14:paraId="64534A72" w14:textId="77777777" w:rsidR="000147A2" w:rsidRDefault="000147A2" w:rsidP="000147A2">
      <w:pPr>
        <w:bidi w:val="0"/>
        <w:spacing w:after="0" w:line="240" w:lineRule="auto"/>
        <w:contextualSpacing/>
        <w:jc w:val="both"/>
        <w:rPr>
          <w:rStyle w:val="fontstyle01"/>
          <w:rFonts w:ascii="Georgia" w:hAnsi="Georgia"/>
          <w:color w:val="2C336A"/>
          <w:sz w:val="16"/>
          <w:szCs w:val="16"/>
        </w:rPr>
      </w:pPr>
    </w:p>
    <w:p w14:paraId="4580E986" w14:textId="4370BC6B" w:rsidR="000147A2" w:rsidRPr="000147A2" w:rsidRDefault="000147A2" w:rsidP="000147A2">
      <w:pPr>
        <w:tabs>
          <w:tab w:val="left" w:pos="284"/>
        </w:tabs>
        <w:bidi w:val="0"/>
        <w:spacing w:after="0" w:line="240" w:lineRule="auto"/>
        <w:ind w:right="33"/>
        <w:jc w:val="both"/>
        <w:rPr>
          <w:rFonts w:ascii="Georgia" w:hAnsi="Georgia"/>
          <w:sz w:val="16"/>
          <w:szCs w:val="16"/>
          <w:shd w:val="clear" w:color="auto" w:fill="FFFFFF"/>
        </w:rPr>
      </w:pPr>
      <w:r w:rsidRPr="00272D09">
        <w:rPr>
          <w:rStyle w:val="fontstyle01"/>
          <w:rFonts w:ascii="Georgia" w:hAnsi="Georgia"/>
          <w:color w:val="2C336A"/>
          <w:sz w:val="16"/>
          <w:szCs w:val="16"/>
        </w:rPr>
        <w:t>Citation</w:t>
      </w:r>
      <w:r w:rsidR="006F4B64" w:rsidRPr="00272D09">
        <w:rPr>
          <w:rStyle w:val="fontstyle01"/>
          <w:rFonts w:ascii="Georgia" w:hAnsi="Georgia"/>
          <w:color w:val="2C336A"/>
          <w:sz w:val="16"/>
          <w:szCs w:val="16"/>
        </w:rPr>
        <w:t>:</w:t>
      </w:r>
      <w:r w:rsidR="006F4B64" w:rsidRPr="00272D09">
        <w:rPr>
          <w:rFonts w:ascii="Georgia" w:hAnsi="Georgia" w:cstheme="majorBidi"/>
          <w:color w:val="2C336A"/>
          <w:sz w:val="16"/>
          <w:szCs w:val="16"/>
        </w:rPr>
        <w:t xml:space="preserve"> </w:t>
      </w:r>
      <w:r w:rsidRPr="000147A2">
        <w:rPr>
          <w:rFonts w:ascii="Georgia" w:hAnsi="Georgia" w:cstheme="majorBidi"/>
          <w:sz w:val="16"/>
          <w:szCs w:val="16"/>
        </w:rPr>
        <w:t xml:space="preserve">Muhammad </w:t>
      </w:r>
      <w:proofErr w:type="spellStart"/>
      <w:r w:rsidRPr="000147A2">
        <w:rPr>
          <w:rFonts w:ascii="Georgia" w:hAnsi="Georgia" w:cstheme="majorBidi"/>
          <w:sz w:val="16"/>
          <w:szCs w:val="16"/>
        </w:rPr>
        <w:t>Essam</w:t>
      </w:r>
      <w:proofErr w:type="spellEnd"/>
      <w:r w:rsidRPr="000147A2">
        <w:rPr>
          <w:rFonts w:ascii="Georgia" w:hAnsi="Georgia" w:cstheme="majorBidi"/>
          <w:sz w:val="16"/>
          <w:szCs w:val="16"/>
        </w:rPr>
        <w:t xml:space="preserve"> Mahmoud Muhammad</w:t>
      </w:r>
      <w:r w:rsidRPr="000147A2">
        <w:rPr>
          <w:rFonts w:ascii="Georgia" w:hAnsi="Georgia" w:cstheme="majorBidi"/>
          <w:sz w:val="16"/>
          <w:szCs w:val="16"/>
          <w:vertAlign w:val="superscript"/>
        </w:rPr>
        <w:t xml:space="preserve"> </w:t>
      </w:r>
      <w:r w:rsidR="006F4B64" w:rsidRPr="000147A2">
        <w:rPr>
          <w:rFonts w:ascii="Georgia" w:hAnsi="Georgia"/>
          <w:color w:val="000000" w:themeColor="text1"/>
          <w:sz w:val="16"/>
          <w:szCs w:val="16"/>
        </w:rPr>
        <w:t xml:space="preserve">et al. (2024) </w:t>
      </w:r>
      <w:proofErr w:type="gramStart"/>
      <w:r w:rsidRPr="000147A2">
        <w:rPr>
          <w:rFonts w:ascii="Georgia" w:hAnsi="Georgia" w:cstheme="majorBidi"/>
          <w:sz w:val="16"/>
          <w:szCs w:val="16"/>
        </w:rPr>
        <w:t>The</w:t>
      </w:r>
      <w:proofErr w:type="gramEnd"/>
      <w:r w:rsidRPr="000147A2">
        <w:rPr>
          <w:rFonts w:ascii="Georgia" w:hAnsi="Georgia" w:cstheme="majorBidi"/>
          <w:sz w:val="16"/>
          <w:szCs w:val="16"/>
        </w:rPr>
        <w:t xml:space="preserve"> Effectiveness </w:t>
      </w:r>
      <w:r w:rsidR="006F4B64" w:rsidRPr="000147A2">
        <w:rPr>
          <w:rFonts w:ascii="Georgia" w:hAnsi="Georgia" w:cstheme="majorBidi"/>
          <w:sz w:val="16"/>
          <w:szCs w:val="16"/>
        </w:rPr>
        <w:t xml:space="preserve">Of </w:t>
      </w:r>
      <w:r w:rsidR="006F4B64" w:rsidRPr="000147A2">
        <w:rPr>
          <w:rFonts w:ascii="Georgia" w:hAnsi="Georgia" w:cstheme="majorBidi"/>
          <w:sz w:val="16"/>
          <w:szCs w:val="16"/>
          <w:lang w:bidi="ar-EG"/>
        </w:rPr>
        <w:t xml:space="preserve">A </w:t>
      </w:r>
      <w:r w:rsidRPr="000147A2">
        <w:rPr>
          <w:rFonts w:ascii="Georgia" w:hAnsi="Georgia" w:cstheme="majorBidi"/>
          <w:sz w:val="16"/>
          <w:szCs w:val="16"/>
        </w:rPr>
        <w:t xml:space="preserve">Program Based </w:t>
      </w:r>
      <w:r w:rsidR="006F4B64" w:rsidRPr="000147A2">
        <w:rPr>
          <w:rFonts w:ascii="Georgia" w:hAnsi="Georgia" w:cstheme="majorBidi"/>
          <w:sz w:val="16"/>
          <w:szCs w:val="16"/>
        </w:rPr>
        <w:t xml:space="preserve">On </w:t>
      </w:r>
      <w:r w:rsidRPr="000147A2">
        <w:rPr>
          <w:rFonts w:ascii="Georgia" w:hAnsi="Georgia" w:cstheme="majorBidi"/>
          <w:sz w:val="16"/>
          <w:szCs w:val="16"/>
        </w:rPr>
        <w:t>Brain</w:t>
      </w:r>
      <w:r w:rsidR="006F4B64" w:rsidRPr="000147A2">
        <w:rPr>
          <w:rFonts w:ascii="Georgia" w:hAnsi="Georgia" w:cstheme="majorBidi"/>
          <w:sz w:val="16"/>
          <w:szCs w:val="16"/>
        </w:rPr>
        <w:t>-</w:t>
      </w:r>
      <w:r w:rsidRPr="000147A2">
        <w:rPr>
          <w:rFonts w:ascii="Georgia" w:hAnsi="Georgia" w:cstheme="majorBidi"/>
          <w:sz w:val="16"/>
          <w:szCs w:val="16"/>
        </w:rPr>
        <w:t xml:space="preserve">Based Learning </w:t>
      </w:r>
      <w:r w:rsidR="006F4B64" w:rsidRPr="000147A2">
        <w:rPr>
          <w:rFonts w:ascii="Georgia" w:hAnsi="Georgia" w:cstheme="majorBidi"/>
          <w:sz w:val="16"/>
          <w:szCs w:val="16"/>
        </w:rPr>
        <w:t xml:space="preserve">And </w:t>
      </w:r>
      <w:r w:rsidRPr="000147A2">
        <w:rPr>
          <w:rFonts w:ascii="Georgia" w:hAnsi="Georgia" w:cstheme="majorBidi"/>
          <w:sz w:val="16"/>
          <w:szCs w:val="16"/>
        </w:rPr>
        <w:t xml:space="preserve">Emotional Intelligence </w:t>
      </w:r>
      <w:r w:rsidR="006F4B64" w:rsidRPr="000147A2">
        <w:rPr>
          <w:rFonts w:ascii="Georgia" w:hAnsi="Georgia" w:cstheme="majorBidi"/>
          <w:sz w:val="16"/>
          <w:szCs w:val="16"/>
        </w:rPr>
        <w:t xml:space="preserve">To </w:t>
      </w:r>
      <w:r w:rsidRPr="000147A2">
        <w:rPr>
          <w:rFonts w:ascii="Georgia" w:hAnsi="Georgia" w:cstheme="majorBidi"/>
          <w:sz w:val="16"/>
          <w:szCs w:val="16"/>
        </w:rPr>
        <w:t>Develop Secondary Language School Students' EFL Vocabulary Use</w:t>
      </w:r>
      <w:r w:rsidR="006F4B64" w:rsidRPr="000147A2">
        <w:rPr>
          <w:rFonts w:ascii="Georgia" w:hAnsi="Georgia" w:cstheme="majorBidi"/>
          <w:sz w:val="16"/>
          <w:szCs w:val="16"/>
        </w:rPr>
        <w:t xml:space="preserve">, </w:t>
      </w:r>
      <w:r w:rsidRPr="000147A2">
        <w:rPr>
          <w:rFonts w:ascii="Georgia" w:hAnsi="Georgia" w:cstheme="majorBidi"/>
          <w:sz w:val="16"/>
          <w:szCs w:val="16"/>
        </w:rPr>
        <w:t xml:space="preserve">Reflective Reading </w:t>
      </w:r>
      <w:r w:rsidR="006F4B64" w:rsidRPr="000147A2">
        <w:rPr>
          <w:rFonts w:ascii="Georgia" w:hAnsi="Georgia" w:cstheme="majorBidi"/>
          <w:sz w:val="16"/>
          <w:szCs w:val="16"/>
        </w:rPr>
        <w:t xml:space="preserve">And </w:t>
      </w:r>
      <w:r w:rsidRPr="000147A2">
        <w:rPr>
          <w:rFonts w:ascii="Georgia" w:hAnsi="Georgia" w:cstheme="majorBidi"/>
          <w:sz w:val="16"/>
          <w:szCs w:val="16"/>
        </w:rPr>
        <w:t>Their Self</w:t>
      </w:r>
      <w:r w:rsidR="006F4B64" w:rsidRPr="000147A2">
        <w:rPr>
          <w:rFonts w:ascii="Georgia" w:hAnsi="Georgia" w:cstheme="majorBidi"/>
          <w:sz w:val="16"/>
          <w:szCs w:val="16"/>
        </w:rPr>
        <w:t>-</w:t>
      </w:r>
      <w:r w:rsidRPr="000147A2">
        <w:rPr>
          <w:rFonts w:ascii="Georgia" w:hAnsi="Georgia" w:cstheme="majorBidi"/>
          <w:sz w:val="16"/>
          <w:szCs w:val="16"/>
        </w:rPr>
        <w:t>Regulation</w:t>
      </w:r>
      <w:r w:rsidR="006F4B64" w:rsidRPr="000147A2">
        <w:rPr>
          <w:rFonts w:ascii="Georgia" w:hAnsi="Georgia" w:cstheme="majorBidi"/>
          <w:color w:val="000000" w:themeColor="text1"/>
          <w:sz w:val="16"/>
          <w:szCs w:val="16"/>
        </w:rPr>
        <w:t xml:space="preserve">, </w:t>
      </w:r>
      <w:r w:rsidRPr="000147A2">
        <w:rPr>
          <w:rStyle w:val="fontstyle31"/>
          <w:rFonts w:ascii="Georgia" w:hAnsi="Georgia"/>
          <w:color w:val="000000" w:themeColor="text1"/>
          <w:sz w:val="16"/>
          <w:szCs w:val="16"/>
        </w:rPr>
        <w:t>Educational Administration</w:t>
      </w:r>
      <w:r w:rsidR="006F4B64" w:rsidRPr="000147A2">
        <w:rPr>
          <w:rStyle w:val="fontstyle31"/>
          <w:rFonts w:ascii="Georgia" w:hAnsi="Georgia"/>
          <w:color w:val="000000" w:themeColor="text1"/>
          <w:sz w:val="16"/>
          <w:szCs w:val="16"/>
        </w:rPr>
        <w:t xml:space="preserve">: </w:t>
      </w:r>
      <w:r w:rsidRPr="000147A2">
        <w:rPr>
          <w:rStyle w:val="fontstyle31"/>
          <w:rFonts w:ascii="Georgia" w:hAnsi="Georgia"/>
          <w:color w:val="000000" w:themeColor="text1"/>
          <w:sz w:val="16"/>
          <w:szCs w:val="16"/>
        </w:rPr>
        <w:t xml:space="preserve">Theory </w:t>
      </w:r>
      <w:r w:rsidR="006F4B64" w:rsidRPr="000147A2">
        <w:rPr>
          <w:rStyle w:val="fontstyle31"/>
          <w:rFonts w:ascii="Georgia" w:hAnsi="Georgia"/>
          <w:color w:val="000000" w:themeColor="text1"/>
          <w:sz w:val="16"/>
          <w:szCs w:val="16"/>
        </w:rPr>
        <w:t xml:space="preserve">And </w:t>
      </w:r>
      <w:r w:rsidRPr="000147A2">
        <w:rPr>
          <w:rStyle w:val="fontstyle31"/>
          <w:rFonts w:ascii="Georgia" w:hAnsi="Georgia"/>
          <w:color w:val="000000" w:themeColor="text1"/>
          <w:sz w:val="16"/>
          <w:szCs w:val="16"/>
        </w:rPr>
        <w:t>Practice</w:t>
      </w:r>
      <w:r w:rsidR="006F4B64" w:rsidRPr="000147A2">
        <w:rPr>
          <w:rStyle w:val="fontstyle21"/>
          <w:rFonts w:ascii="Georgia" w:hAnsi="Georgia"/>
          <w:color w:val="000000" w:themeColor="text1"/>
          <w:sz w:val="16"/>
          <w:szCs w:val="16"/>
        </w:rPr>
        <w:t xml:space="preserve">, </w:t>
      </w:r>
      <w:r w:rsidR="006F4B64" w:rsidRPr="000147A2">
        <w:rPr>
          <w:rStyle w:val="fontstyle31"/>
          <w:rFonts w:ascii="Georgia" w:hAnsi="Georgia"/>
          <w:color w:val="000000" w:themeColor="text1"/>
          <w:sz w:val="16"/>
          <w:szCs w:val="16"/>
        </w:rPr>
        <w:t>3</w:t>
      </w:r>
      <w:r w:rsidR="006F4B64">
        <w:rPr>
          <w:rStyle w:val="fontstyle21"/>
          <w:rFonts w:ascii="Georgia" w:hAnsi="Georgia"/>
          <w:color w:val="000000" w:themeColor="text1"/>
          <w:sz w:val="16"/>
          <w:szCs w:val="16"/>
        </w:rPr>
        <w:t>(5</w:t>
      </w:r>
      <w:r w:rsidR="006F4B64" w:rsidRPr="000147A2">
        <w:rPr>
          <w:rStyle w:val="fontstyle21"/>
          <w:rFonts w:ascii="Georgia" w:hAnsi="Georgia"/>
          <w:color w:val="000000" w:themeColor="text1"/>
          <w:sz w:val="16"/>
          <w:szCs w:val="16"/>
        </w:rPr>
        <w:t xml:space="preserve">), </w:t>
      </w:r>
      <w:r w:rsidR="006F4B64" w:rsidRPr="007D7641">
        <w:rPr>
          <w:rFonts w:ascii="Georgia" w:hAnsi="Georgia"/>
          <w:bCs/>
          <w:sz w:val="18"/>
          <w:szCs w:val="18"/>
          <w:shd w:val="clear" w:color="auto" w:fill="FFFFFF"/>
        </w:rPr>
        <w:t>627</w:t>
      </w:r>
      <w:r w:rsidR="006F4B64">
        <w:rPr>
          <w:rFonts w:ascii="Georgia" w:hAnsi="Georgia"/>
          <w:bCs/>
          <w:sz w:val="18"/>
          <w:szCs w:val="18"/>
          <w:shd w:val="clear" w:color="auto" w:fill="FFFFFF"/>
        </w:rPr>
        <w:t>–</w:t>
      </w:r>
      <w:r w:rsidR="006F4B64" w:rsidRPr="007D7641">
        <w:rPr>
          <w:rFonts w:ascii="Georgia" w:hAnsi="Georgia"/>
          <w:bCs/>
          <w:sz w:val="18"/>
          <w:szCs w:val="18"/>
          <w:shd w:val="clear" w:color="auto" w:fill="FFFFFF"/>
        </w:rPr>
        <w:t>638</w:t>
      </w:r>
    </w:p>
    <w:p w14:paraId="7D8B9803" w14:textId="094D41B6" w:rsidR="000147A2" w:rsidRPr="000147A2" w:rsidRDefault="000147A2" w:rsidP="000147A2">
      <w:pPr>
        <w:bidi w:val="0"/>
        <w:spacing w:after="0"/>
        <w:ind w:right="33"/>
        <w:jc w:val="both"/>
        <w:rPr>
          <w:rStyle w:val="fontstyle21"/>
          <w:rFonts w:ascii="Georgia" w:hAnsi="Georgia"/>
          <w:color w:val="000000" w:themeColor="text1"/>
          <w:sz w:val="16"/>
          <w:szCs w:val="16"/>
        </w:rPr>
      </w:pPr>
      <w:proofErr w:type="spellStart"/>
      <w:r w:rsidRPr="000147A2">
        <w:rPr>
          <w:rStyle w:val="fontstyle21"/>
          <w:rFonts w:ascii="Georgia" w:hAnsi="Georgia"/>
          <w:color w:val="000000" w:themeColor="text1"/>
          <w:sz w:val="16"/>
          <w:szCs w:val="16"/>
        </w:rPr>
        <w:t>Doi</w:t>
      </w:r>
      <w:proofErr w:type="spellEnd"/>
      <w:r w:rsidR="006F4B64" w:rsidRPr="000147A2">
        <w:rPr>
          <w:rStyle w:val="fontstyle21"/>
          <w:rFonts w:ascii="Georgia" w:hAnsi="Georgia"/>
          <w:color w:val="000000" w:themeColor="text1"/>
          <w:sz w:val="16"/>
          <w:szCs w:val="16"/>
        </w:rPr>
        <w:t xml:space="preserve">: </w:t>
      </w:r>
      <w:r w:rsidR="006F4B64" w:rsidRPr="007D7641">
        <w:rPr>
          <w:rStyle w:val="fontstyle21"/>
          <w:rFonts w:ascii="Georgia" w:hAnsi="Georgia"/>
          <w:color w:val="000000" w:themeColor="text1"/>
          <w:sz w:val="16"/>
          <w:szCs w:val="16"/>
        </w:rPr>
        <w:t>10.53555/Kuey.V30i5.2920</w:t>
      </w:r>
    </w:p>
    <w:p w14:paraId="6F539F3A" w14:textId="77777777" w:rsidR="000147A2" w:rsidRPr="00272D09" w:rsidRDefault="000147A2" w:rsidP="000147A2">
      <w:pPr>
        <w:bidi w:val="0"/>
        <w:spacing w:after="0"/>
        <w:ind w:right="33"/>
        <w:jc w:val="both"/>
        <w:rPr>
          <w:rStyle w:val="fontstyle21"/>
          <w:rFonts w:ascii="Georgia" w:hAnsi="Georgia"/>
          <w:color w:val="000000" w:themeColor="text1"/>
          <w:sz w:val="20"/>
          <w:szCs w:val="20"/>
        </w:rPr>
      </w:pPr>
    </w:p>
    <w:tbl>
      <w:tblPr>
        <w:tblStyle w:val="TableGrid"/>
        <w:tblW w:w="0" w:type="auto"/>
        <w:jc w:val="center"/>
        <w:tblLook w:val="04A0" w:firstRow="1" w:lastRow="0" w:firstColumn="1" w:lastColumn="0" w:noHBand="0" w:noVBand="1"/>
      </w:tblPr>
      <w:tblGrid>
        <w:gridCol w:w="2093"/>
        <w:gridCol w:w="7371"/>
      </w:tblGrid>
      <w:tr w:rsidR="000147A2" w:rsidRPr="00272D09" w14:paraId="5D046F25" w14:textId="77777777" w:rsidTr="000147A2">
        <w:trPr>
          <w:jc w:val="center"/>
        </w:trPr>
        <w:tc>
          <w:tcPr>
            <w:tcW w:w="2093" w:type="dxa"/>
            <w:tcBorders>
              <w:left w:val="nil"/>
              <w:right w:val="nil"/>
            </w:tcBorders>
          </w:tcPr>
          <w:p w14:paraId="761062E3" w14:textId="77777777" w:rsidR="000147A2" w:rsidRPr="00272D09" w:rsidRDefault="000147A2" w:rsidP="000147A2">
            <w:pPr>
              <w:bidi w:val="0"/>
              <w:contextualSpacing/>
              <w:jc w:val="both"/>
              <w:rPr>
                <w:rFonts w:ascii="Georgia" w:hAnsi="Georgia"/>
                <w:b/>
                <w:sz w:val="18"/>
                <w:szCs w:val="18"/>
              </w:rPr>
            </w:pPr>
            <w:r w:rsidRPr="00272D09">
              <w:rPr>
                <w:rFonts w:ascii="Georgia" w:eastAsia="Georgia" w:hAnsi="Georgia" w:cs="Georgia"/>
                <w:b/>
                <w:color w:val="2C336A"/>
                <w:sz w:val="20"/>
                <w:szCs w:val="24"/>
              </w:rPr>
              <w:t>ARTICLE INFO</w:t>
            </w:r>
          </w:p>
        </w:tc>
        <w:tc>
          <w:tcPr>
            <w:tcW w:w="7371" w:type="dxa"/>
            <w:tcBorders>
              <w:left w:val="nil"/>
              <w:right w:val="nil"/>
            </w:tcBorders>
          </w:tcPr>
          <w:p w14:paraId="6DAE912D" w14:textId="77777777" w:rsidR="000147A2" w:rsidRPr="00272D09" w:rsidRDefault="000147A2" w:rsidP="000147A2">
            <w:pPr>
              <w:bidi w:val="0"/>
              <w:contextualSpacing/>
              <w:rPr>
                <w:rFonts w:ascii="Georgia" w:hAnsi="Georgia"/>
                <w:b/>
                <w:sz w:val="18"/>
                <w:szCs w:val="18"/>
              </w:rPr>
            </w:pPr>
            <w:r w:rsidRPr="00272D09">
              <w:rPr>
                <w:rFonts w:ascii="Georgia" w:eastAsia="Georgia" w:hAnsi="Georgia" w:cs="Georgia"/>
                <w:b/>
                <w:color w:val="2C336A"/>
                <w:sz w:val="20"/>
                <w:szCs w:val="24"/>
              </w:rPr>
              <w:t>ABS</w:t>
            </w:r>
            <w:r w:rsidRPr="00272D09">
              <w:rPr>
                <w:rFonts w:ascii="Georgia" w:eastAsia="Georgia" w:hAnsi="Georgia" w:cs="Georgia"/>
                <w:b/>
                <w:color w:val="002060"/>
                <w:sz w:val="20"/>
                <w:szCs w:val="24"/>
              </w:rPr>
              <w:t>TRACT</w:t>
            </w:r>
          </w:p>
        </w:tc>
      </w:tr>
      <w:tr w:rsidR="000147A2" w:rsidRPr="00272D09" w14:paraId="09CA89BB" w14:textId="77777777" w:rsidTr="000147A2">
        <w:trPr>
          <w:jc w:val="center"/>
        </w:trPr>
        <w:tc>
          <w:tcPr>
            <w:tcW w:w="2093" w:type="dxa"/>
            <w:tcBorders>
              <w:left w:val="nil"/>
              <w:right w:val="nil"/>
            </w:tcBorders>
          </w:tcPr>
          <w:p w14:paraId="0E28CBC4" w14:textId="77777777" w:rsidR="000147A2" w:rsidRPr="00272D09" w:rsidRDefault="000147A2" w:rsidP="000147A2">
            <w:pPr>
              <w:contextualSpacing/>
              <w:rPr>
                <w:rFonts w:ascii="Georgia" w:hAnsi="Georgia"/>
                <w:sz w:val="16"/>
                <w:szCs w:val="16"/>
              </w:rPr>
            </w:pPr>
          </w:p>
        </w:tc>
        <w:tc>
          <w:tcPr>
            <w:tcW w:w="7371" w:type="dxa"/>
            <w:tcBorders>
              <w:left w:val="nil"/>
              <w:right w:val="nil"/>
            </w:tcBorders>
          </w:tcPr>
          <w:p w14:paraId="768262A2" w14:textId="77777777" w:rsidR="000147A2" w:rsidRPr="000147A2" w:rsidRDefault="000147A2" w:rsidP="000147A2">
            <w:pPr>
              <w:tabs>
                <w:tab w:val="left" w:pos="284"/>
              </w:tabs>
              <w:bidi w:val="0"/>
              <w:spacing w:after="0" w:line="240" w:lineRule="auto"/>
              <w:ind w:right="33"/>
              <w:jc w:val="both"/>
              <w:rPr>
                <w:rFonts w:ascii="Georgia" w:eastAsiaTheme="minorHAnsi" w:hAnsi="Georgia" w:cstheme="majorBidi"/>
                <w:sz w:val="20"/>
                <w:szCs w:val="20"/>
              </w:rPr>
            </w:pPr>
            <w:r w:rsidRPr="000147A2">
              <w:rPr>
                <w:rFonts w:ascii="Georgia" w:eastAsiaTheme="minorHAnsi" w:hAnsi="Georgia" w:cstheme="majorBidi"/>
                <w:sz w:val="20"/>
                <w:szCs w:val="20"/>
              </w:rPr>
              <w:t>This study aimed to develop secondary language school students’ EFL vocabulary use, reflective reading, and self-regulation via a proposed program based on brain-based learning and emotional intelligence. No previous studies dealt with this program, which is based on brain-based learning and emotional intelligence, so this is the novelty point of the current study. There are thirty-two participants for the experimental group and the same for the control group. Questionnaires on vocabulary use and reflective reading were designed and juried. The self-regulation scale was designed and juried.  Then, the vocabulary use and, reflective reading tests and self-regulation scale were juried and administered to the participants of the two groups. The program was designed and administered in the second term of 2024, the academic year, and lasted for the entire term with two sessions per week for the experimental group. The study results revealed that the experimental group’s post-results exceeded its pre-results in the post-administration of the instructions. Furthermore, it could be determined that the proposed program substantially enhanced the stated variables.</w:t>
            </w:r>
          </w:p>
          <w:p w14:paraId="030EDA3D" w14:textId="77777777" w:rsidR="000147A2" w:rsidRDefault="000147A2" w:rsidP="000147A2">
            <w:pPr>
              <w:tabs>
                <w:tab w:val="left" w:pos="284"/>
              </w:tabs>
              <w:bidi w:val="0"/>
              <w:spacing w:after="0" w:line="240" w:lineRule="auto"/>
              <w:ind w:right="33"/>
              <w:jc w:val="both"/>
              <w:rPr>
                <w:rFonts w:ascii="Georgia" w:hAnsi="Georgia" w:cstheme="majorBidi"/>
                <w:b/>
                <w:bCs/>
                <w:sz w:val="20"/>
                <w:szCs w:val="20"/>
              </w:rPr>
            </w:pPr>
          </w:p>
          <w:p w14:paraId="6915F0FA" w14:textId="1263E4E3" w:rsidR="000147A2" w:rsidRPr="00272D09" w:rsidRDefault="000147A2" w:rsidP="000147A2">
            <w:pPr>
              <w:tabs>
                <w:tab w:val="left" w:pos="284"/>
              </w:tabs>
              <w:bidi w:val="0"/>
              <w:spacing w:after="0" w:line="240" w:lineRule="auto"/>
              <w:ind w:right="33"/>
              <w:jc w:val="both"/>
              <w:rPr>
                <w:rFonts w:ascii="Georgia" w:hAnsi="Georgia" w:cs="Times New Roman"/>
                <w:sz w:val="20"/>
                <w:szCs w:val="20"/>
              </w:rPr>
            </w:pPr>
            <w:r w:rsidRPr="000147A2">
              <w:rPr>
                <w:rFonts w:ascii="Georgia" w:hAnsi="Georgia" w:cstheme="majorBidi"/>
                <w:b/>
                <w:bCs/>
                <w:sz w:val="20"/>
                <w:szCs w:val="20"/>
              </w:rPr>
              <w:t xml:space="preserve">Keywords: </w:t>
            </w:r>
            <w:r w:rsidRPr="000147A2">
              <w:rPr>
                <w:rFonts w:ascii="Georgia" w:hAnsi="Georgia" w:cstheme="majorBidi"/>
                <w:sz w:val="20"/>
                <w:szCs w:val="20"/>
              </w:rPr>
              <w:t>Vocabulary use, reflective reading, self-regulation, brain-based learning, emotional intelligence.</w:t>
            </w:r>
          </w:p>
        </w:tc>
      </w:tr>
    </w:tbl>
    <w:p w14:paraId="2A306B51" w14:textId="77777777" w:rsidR="00BB2688" w:rsidRPr="000147A2" w:rsidRDefault="00BB2688" w:rsidP="000147A2">
      <w:pPr>
        <w:bidi w:val="0"/>
        <w:spacing w:after="0" w:line="240" w:lineRule="auto"/>
        <w:ind w:right="33"/>
        <w:jc w:val="both"/>
        <w:rPr>
          <w:rFonts w:ascii="Georgia" w:hAnsi="Georgia" w:cstheme="majorBidi"/>
          <w:sz w:val="20"/>
          <w:szCs w:val="20"/>
        </w:rPr>
      </w:pPr>
    </w:p>
    <w:p w14:paraId="180E7B21" w14:textId="77777777" w:rsidR="00661F81" w:rsidRDefault="00661F81" w:rsidP="004F2FA4">
      <w:pPr>
        <w:pStyle w:val="ListParagraph"/>
        <w:numPr>
          <w:ilvl w:val="0"/>
          <w:numId w:val="2"/>
        </w:numPr>
        <w:tabs>
          <w:tab w:val="left" w:pos="284"/>
        </w:tabs>
        <w:spacing w:after="0" w:line="240" w:lineRule="auto"/>
        <w:ind w:left="0" w:right="33" w:firstLine="0"/>
        <w:jc w:val="center"/>
        <w:rPr>
          <w:rFonts w:ascii="Georgia" w:hAnsi="Georgia" w:cstheme="majorBidi"/>
          <w:b/>
          <w:bCs/>
          <w:color w:val="2C336A"/>
          <w:sz w:val="20"/>
          <w:szCs w:val="20"/>
        </w:rPr>
      </w:pPr>
      <w:r w:rsidRPr="004F2FA4">
        <w:rPr>
          <w:rFonts w:ascii="Georgia" w:hAnsi="Georgia" w:cstheme="majorBidi"/>
          <w:b/>
          <w:bCs/>
          <w:color w:val="2C336A"/>
          <w:sz w:val="20"/>
          <w:szCs w:val="20"/>
        </w:rPr>
        <w:t>Introduction</w:t>
      </w:r>
    </w:p>
    <w:p w14:paraId="58628503" w14:textId="77777777" w:rsidR="004F2FA4" w:rsidRPr="004F2FA4" w:rsidRDefault="004F2FA4" w:rsidP="004F2FA4">
      <w:pPr>
        <w:tabs>
          <w:tab w:val="left" w:pos="284"/>
        </w:tabs>
        <w:spacing w:after="0" w:line="240" w:lineRule="auto"/>
        <w:ind w:right="33"/>
        <w:jc w:val="center"/>
        <w:rPr>
          <w:rFonts w:ascii="Georgia" w:hAnsi="Georgia" w:cstheme="majorBidi"/>
          <w:b/>
          <w:bCs/>
          <w:color w:val="2C336A"/>
          <w:sz w:val="20"/>
          <w:szCs w:val="20"/>
        </w:rPr>
      </w:pPr>
    </w:p>
    <w:p w14:paraId="3B0A3FFD" w14:textId="0F589FBA" w:rsidR="00F60E0E" w:rsidRPr="000147A2" w:rsidRDefault="00F60E0E" w:rsidP="000147A2">
      <w:pPr>
        <w:tabs>
          <w:tab w:val="left" w:pos="284"/>
        </w:tabs>
        <w:bidi w:val="0"/>
        <w:spacing w:after="0" w:line="240" w:lineRule="auto"/>
        <w:ind w:right="33"/>
        <w:jc w:val="both"/>
        <w:rPr>
          <w:rFonts w:ascii="Georgia" w:eastAsiaTheme="minorHAnsi" w:hAnsi="Georgia" w:cstheme="majorBidi"/>
          <w:sz w:val="20"/>
          <w:szCs w:val="20"/>
        </w:rPr>
      </w:pPr>
      <w:r w:rsidRPr="000147A2">
        <w:rPr>
          <w:rFonts w:ascii="Georgia" w:eastAsiaTheme="minorHAnsi" w:hAnsi="Georgia" w:cstheme="majorBidi"/>
          <w:sz w:val="20"/>
          <w:szCs w:val="20"/>
        </w:rPr>
        <w:t xml:space="preserve">Vocabulary is an inseparable part of any </w:t>
      </w:r>
      <w:r w:rsidR="006C3852" w:rsidRPr="000147A2">
        <w:rPr>
          <w:rFonts w:ascii="Georgia" w:eastAsiaTheme="minorHAnsi" w:hAnsi="Georgia" w:cstheme="majorBidi"/>
          <w:sz w:val="20"/>
          <w:szCs w:val="20"/>
        </w:rPr>
        <w:t>language-</w:t>
      </w:r>
      <w:r w:rsidRPr="000147A2">
        <w:rPr>
          <w:rFonts w:ascii="Georgia" w:eastAsiaTheme="minorHAnsi" w:hAnsi="Georgia" w:cstheme="majorBidi"/>
          <w:sz w:val="20"/>
          <w:szCs w:val="20"/>
        </w:rPr>
        <w:t>learning process</w:t>
      </w:r>
      <w:r w:rsidR="006C3852" w:rsidRPr="000147A2">
        <w:rPr>
          <w:rFonts w:ascii="Georgia" w:eastAsiaTheme="minorHAnsi" w:hAnsi="Georgia" w:cstheme="majorBidi"/>
          <w:sz w:val="20"/>
          <w:szCs w:val="20"/>
        </w:rPr>
        <w:t>, and</w:t>
      </w:r>
      <w:r w:rsidRPr="000147A2">
        <w:rPr>
          <w:rFonts w:ascii="Georgia" w:eastAsiaTheme="minorHAnsi" w:hAnsi="Georgia" w:cstheme="majorBidi"/>
          <w:sz w:val="20"/>
          <w:szCs w:val="20"/>
        </w:rPr>
        <w:t xml:space="preserve"> it would be impossible to learn a language without vocabulary. Vocabulary is one of the important elements to master in order to be able to learn in English. Th</w:t>
      </w:r>
      <w:r w:rsidR="006C3852" w:rsidRPr="000147A2">
        <w:rPr>
          <w:rFonts w:ascii="Georgia" w:eastAsiaTheme="minorHAnsi" w:hAnsi="Georgia" w:cstheme="majorBidi"/>
          <w:sz w:val="20"/>
          <w:szCs w:val="20"/>
        </w:rPr>
        <w:t xml:space="preserve"> is that it</w:t>
      </w:r>
      <w:r w:rsidRPr="000147A2">
        <w:rPr>
          <w:rFonts w:ascii="Georgia" w:eastAsiaTheme="minorHAnsi" w:hAnsi="Georgia" w:cstheme="majorBidi"/>
          <w:sz w:val="20"/>
          <w:szCs w:val="20"/>
        </w:rPr>
        <w:t xml:space="preserve"> has been emphasized in all different methods of language teaching. Vocabulary is the first thing </w:t>
      </w:r>
      <w:r w:rsidR="006C3852" w:rsidRPr="000147A2">
        <w:rPr>
          <w:rFonts w:ascii="Georgia" w:eastAsiaTheme="minorHAnsi" w:hAnsi="Georgia" w:cstheme="majorBidi"/>
          <w:sz w:val="20"/>
          <w:szCs w:val="20"/>
        </w:rPr>
        <w:t xml:space="preserve">that </w:t>
      </w:r>
      <w:r w:rsidRPr="000147A2">
        <w:rPr>
          <w:rFonts w:ascii="Georgia" w:eastAsiaTheme="minorHAnsi" w:hAnsi="Georgia" w:cstheme="majorBidi"/>
          <w:sz w:val="20"/>
          <w:szCs w:val="20"/>
        </w:rPr>
        <w:t>should be taught because the lack of vocabulary causes someone to learn nothing. The students</w:t>
      </w:r>
      <w:r w:rsidRPr="000147A2">
        <w:rPr>
          <w:rFonts w:ascii="Times New Roman" w:eastAsiaTheme="minorHAnsi" w:hAnsi="Times New Roman" w:cs="Times New Roman"/>
          <w:sz w:val="20"/>
          <w:szCs w:val="20"/>
        </w:rPr>
        <w:t>‟</w:t>
      </w:r>
      <w:r w:rsidRPr="000147A2">
        <w:rPr>
          <w:rFonts w:ascii="Georgia" w:eastAsiaTheme="minorHAnsi" w:hAnsi="Georgia" w:cstheme="majorBidi"/>
          <w:sz w:val="20"/>
          <w:szCs w:val="20"/>
        </w:rPr>
        <w:t xml:space="preserve"> capability </w:t>
      </w:r>
      <w:r w:rsidR="006C3852" w:rsidRPr="000147A2">
        <w:rPr>
          <w:rFonts w:ascii="Georgia" w:eastAsiaTheme="minorHAnsi" w:hAnsi="Georgia" w:cstheme="majorBidi"/>
          <w:sz w:val="20"/>
          <w:szCs w:val="20"/>
        </w:rPr>
        <w:t>to use</w:t>
      </w:r>
      <w:r w:rsidRPr="000147A2">
        <w:rPr>
          <w:rFonts w:ascii="Georgia" w:eastAsiaTheme="minorHAnsi" w:hAnsi="Georgia" w:cstheme="majorBidi"/>
          <w:sz w:val="20"/>
          <w:szCs w:val="20"/>
        </w:rPr>
        <w:t xml:space="preserve"> them in written and spoken (</w:t>
      </w:r>
      <w:bookmarkStart w:id="2" w:name="_Hlk134218436"/>
      <w:r w:rsidRPr="000147A2">
        <w:rPr>
          <w:rFonts w:ascii="Georgia" w:eastAsiaTheme="minorHAnsi" w:hAnsi="Georgia" w:cstheme="majorBidi"/>
          <w:sz w:val="20"/>
          <w:szCs w:val="20"/>
        </w:rPr>
        <w:t>Rahmawati, 2021</w:t>
      </w:r>
      <w:bookmarkEnd w:id="2"/>
      <w:r w:rsidRPr="000147A2">
        <w:rPr>
          <w:rFonts w:ascii="Georgia" w:eastAsiaTheme="minorHAnsi" w:hAnsi="Georgia" w:cstheme="majorBidi"/>
          <w:sz w:val="20"/>
          <w:szCs w:val="20"/>
        </w:rPr>
        <w:t xml:space="preserve">). </w:t>
      </w:r>
    </w:p>
    <w:p w14:paraId="1506B12B" w14:textId="6336E2F1" w:rsidR="001B6157" w:rsidRDefault="00F60E0E"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Reflective reading is one of the effective strategies for reading comprehension. </w:t>
      </w:r>
      <w:proofErr w:type="spellStart"/>
      <w:r w:rsidRPr="000147A2">
        <w:rPr>
          <w:rFonts w:ascii="Georgia" w:hAnsi="Georgia" w:cstheme="majorBidi"/>
          <w:sz w:val="20"/>
          <w:szCs w:val="20"/>
        </w:rPr>
        <w:t>Bressoud</w:t>
      </w:r>
      <w:proofErr w:type="spellEnd"/>
      <w:r w:rsidRPr="000147A2">
        <w:rPr>
          <w:rFonts w:ascii="Georgia" w:hAnsi="Georgia" w:cstheme="majorBidi"/>
          <w:sz w:val="20"/>
          <w:szCs w:val="20"/>
        </w:rPr>
        <w:t xml:space="preserve"> (2008) has suggested reading reflection </w:t>
      </w:r>
      <w:r w:rsidR="006C3852" w:rsidRPr="000147A2">
        <w:rPr>
          <w:rFonts w:ascii="Georgia" w:hAnsi="Georgia" w:cstheme="majorBidi"/>
          <w:sz w:val="20"/>
          <w:szCs w:val="20"/>
        </w:rPr>
        <w:t>to enable</w:t>
      </w:r>
      <w:r w:rsidRPr="000147A2">
        <w:rPr>
          <w:rFonts w:ascii="Georgia" w:hAnsi="Georgia" w:cstheme="majorBidi"/>
          <w:sz w:val="20"/>
          <w:szCs w:val="20"/>
        </w:rPr>
        <w:t xml:space="preserve"> learners to overcome their reading tasks. Through this practice, learners assert their reflections about the reading text after accomplishing each reading task and before attending class. Therefore, learners summarize the main ideas of the reading and write about their understanding and feeling about the reading text. It has been mentioned that reflective reading practice motivates learners to read regularly</w:t>
      </w:r>
      <w:r w:rsidR="006C3852" w:rsidRPr="000147A2">
        <w:rPr>
          <w:rFonts w:ascii="Georgia" w:hAnsi="Georgia" w:cstheme="majorBidi"/>
          <w:sz w:val="20"/>
          <w:szCs w:val="20"/>
        </w:rPr>
        <w:t>, improves understanding of the content,</w:t>
      </w:r>
      <w:r w:rsidRPr="000147A2">
        <w:rPr>
          <w:rFonts w:ascii="Georgia" w:hAnsi="Georgia" w:cstheme="majorBidi"/>
          <w:sz w:val="20"/>
          <w:szCs w:val="20"/>
        </w:rPr>
        <w:t xml:space="preserve"> and boost</w:t>
      </w:r>
      <w:r w:rsidR="006C3852" w:rsidRPr="000147A2">
        <w:rPr>
          <w:rFonts w:ascii="Georgia" w:hAnsi="Georgia" w:cstheme="majorBidi"/>
          <w:sz w:val="20"/>
          <w:szCs w:val="20"/>
        </w:rPr>
        <w:t>s</w:t>
      </w:r>
      <w:r w:rsidRPr="000147A2">
        <w:rPr>
          <w:rFonts w:ascii="Georgia" w:hAnsi="Georgia" w:cstheme="majorBidi"/>
          <w:sz w:val="20"/>
          <w:szCs w:val="20"/>
        </w:rPr>
        <w:t xml:space="preserve"> learners’ development of monitoring, reflection skills, and self-evaluation. Learners’ examination, revision, and evaluation of their beliefs and experiences throughout the texts are required in reflective</w:t>
      </w:r>
      <w:r w:rsidRPr="000147A2">
        <w:rPr>
          <w:rFonts w:ascii="Georgia" w:hAnsi="Georgia" w:cstheme="majorBidi"/>
          <w:sz w:val="20"/>
          <w:szCs w:val="20"/>
          <w:rtl/>
        </w:rPr>
        <w:t xml:space="preserve"> </w:t>
      </w:r>
      <w:r w:rsidRPr="000147A2">
        <w:rPr>
          <w:rFonts w:ascii="Georgia" w:hAnsi="Georgia" w:cstheme="majorBidi"/>
          <w:sz w:val="20"/>
          <w:szCs w:val="20"/>
        </w:rPr>
        <w:t>reading. So doing, learners evaluate their beliefs and experiences</w:t>
      </w:r>
      <w:r w:rsidR="006C3852" w:rsidRPr="000147A2">
        <w:rPr>
          <w:rFonts w:ascii="Georgia" w:hAnsi="Georgia" w:cstheme="majorBidi"/>
          <w:sz w:val="20"/>
          <w:szCs w:val="20"/>
        </w:rPr>
        <w:t>,</w:t>
      </w:r>
      <w:r w:rsidRPr="000147A2">
        <w:rPr>
          <w:rFonts w:ascii="Georgia" w:hAnsi="Georgia" w:cstheme="majorBidi"/>
          <w:sz w:val="20"/>
          <w:szCs w:val="20"/>
        </w:rPr>
        <w:t xml:space="preserve"> which lead to certain understandings of texts.</w:t>
      </w:r>
    </w:p>
    <w:p w14:paraId="4BAD2C4A" w14:textId="4D88EC92" w:rsidR="00F60E0E" w:rsidRPr="001B6157" w:rsidRDefault="001B6157" w:rsidP="001B6157">
      <w:pPr>
        <w:tabs>
          <w:tab w:val="left" w:pos="3882"/>
        </w:tabs>
        <w:bidi w:val="0"/>
        <w:rPr>
          <w:rFonts w:ascii="Georgia" w:hAnsi="Georgia" w:cstheme="majorBidi"/>
          <w:sz w:val="20"/>
          <w:szCs w:val="20"/>
        </w:rPr>
      </w:pPr>
      <w:r>
        <w:rPr>
          <w:rFonts w:ascii="Georgia" w:hAnsi="Georgia" w:cstheme="majorBidi"/>
          <w:sz w:val="20"/>
          <w:szCs w:val="20"/>
        </w:rPr>
        <w:tab/>
      </w:r>
    </w:p>
    <w:p w14:paraId="0333C0DE" w14:textId="090D597B" w:rsidR="00F60E0E" w:rsidRPr="000147A2" w:rsidRDefault="00F60E0E"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lastRenderedPageBreak/>
        <w:t xml:space="preserve">Self-regulation is a psychological construct </w:t>
      </w:r>
      <w:r w:rsidR="006C3852" w:rsidRPr="000147A2">
        <w:rPr>
          <w:rFonts w:ascii="Georgia" w:hAnsi="Georgia" w:cstheme="majorBidi"/>
          <w:sz w:val="20"/>
          <w:szCs w:val="20"/>
        </w:rPr>
        <w:t xml:space="preserve">that </w:t>
      </w:r>
      <w:r w:rsidRPr="000147A2">
        <w:rPr>
          <w:rFonts w:ascii="Georgia" w:hAnsi="Georgia" w:cstheme="majorBidi"/>
          <w:sz w:val="20"/>
          <w:szCs w:val="20"/>
        </w:rPr>
        <w:t xml:space="preserve">encompasses a range of important competencies, including the capacity </w:t>
      </w:r>
      <w:r w:rsidR="006C3852" w:rsidRPr="000147A2">
        <w:rPr>
          <w:rFonts w:ascii="Georgia" w:hAnsi="Georgia" w:cstheme="majorBidi"/>
          <w:sz w:val="20"/>
          <w:szCs w:val="20"/>
        </w:rPr>
        <w:t>to control</w:t>
      </w:r>
      <w:r w:rsidRPr="000147A2">
        <w:rPr>
          <w:rFonts w:ascii="Georgia" w:hAnsi="Georgia" w:cstheme="majorBidi"/>
          <w:sz w:val="20"/>
          <w:szCs w:val="20"/>
        </w:rPr>
        <w:t xml:space="preserve"> one's emotions, the ability to have positive interactions with others, the capacity </w:t>
      </w:r>
      <w:r w:rsidR="006C3852" w:rsidRPr="000147A2">
        <w:rPr>
          <w:rFonts w:ascii="Georgia" w:hAnsi="Georgia" w:cstheme="majorBidi"/>
          <w:sz w:val="20"/>
          <w:szCs w:val="20"/>
        </w:rPr>
        <w:t>to avoid</w:t>
      </w:r>
      <w:r w:rsidRPr="000147A2">
        <w:rPr>
          <w:rFonts w:ascii="Georgia" w:hAnsi="Georgia" w:cstheme="majorBidi"/>
          <w:sz w:val="20"/>
          <w:szCs w:val="20"/>
        </w:rPr>
        <w:t xml:space="preserve"> inappropriate or aggressive actions, and the ability to carry out self-directed learning (Bronson, 2000). Cognitive processes contributing to self-regulation are often referred to as executive functions, and they include the ability to direct or focus attention, shift perspective, and adapt flexibly to changes (cognitive flexibility); retain information (working memory); and inhibit automatic or impulsive responses to achieve a goal, such as </w:t>
      </w:r>
      <w:r w:rsidR="006C3852" w:rsidRPr="000147A2">
        <w:rPr>
          <w:rFonts w:ascii="Georgia" w:hAnsi="Georgia" w:cstheme="majorBidi"/>
          <w:sz w:val="20"/>
          <w:szCs w:val="20"/>
        </w:rPr>
        <w:t xml:space="preserve">a </w:t>
      </w:r>
      <w:r w:rsidRPr="000147A2">
        <w:rPr>
          <w:rFonts w:ascii="Georgia" w:hAnsi="Georgia" w:cstheme="majorBidi"/>
          <w:sz w:val="20"/>
          <w:szCs w:val="20"/>
        </w:rPr>
        <w:t>problem solving (impulse control).</w:t>
      </w:r>
      <w:r w:rsidR="006C3852" w:rsidRPr="000147A2">
        <w:rPr>
          <w:rFonts w:ascii="Georgia" w:hAnsi="Georgia" w:cstheme="majorBidi"/>
          <w:sz w:val="20"/>
          <w:szCs w:val="20"/>
        </w:rPr>
        <w:t xml:space="preserve"> </w:t>
      </w:r>
      <w:r w:rsidRPr="000147A2">
        <w:rPr>
          <w:rFonts w:ascii="Georgia" w:hAnsi="Georgia" w:cstheme="majorBidi"/>
          <w:sz w:val="20"/>
          <w:szCs w:val="20"/>
        </w:rPr>
        <w:t xml:space="preserve">Self-regulation can be seen as the volitional administration of executive functions in the enactment of goal-related behavior (Hughes, 2011). </w:t>
      </w:r>
    </w:p>
    <w:p w14:paraId="414813E3" w14:textId="1ED7B28C" w:rsidR="00BE6A33" w:rsidRPr="000147A2" w:rsidRDefault="00BE6A33"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Duman (2010) investigated the approaches and techniques related to how brain-based learning was used in </w:t>
      </w:r>
      <w:r w:rsidR="006C3852" w:rsidRPr="000147A2">
        <w:rPr>
          <w:rFonts w:ascii="Georgia" w:hAnsi="Georgia" w:cstheme="majorBidi"/>
          <w:sz w:val="20"/>
          <w:szCs w:val="20"/>
        </w:rPr>
        <w:t xml:space="preserve">a </w:t>
      </w:r>
      <w:r w:rsidRPr="000147A2">
        <w:rPr>
          <w:rFonts w:ascii="Georgia" w:hAnsi="Georgia" w:cstheme="majorBidi"/>
          <w:sz w:val="20"/>
          <w:szCs w:val="20"/>
        </w:rPr>
        <w:t xml:space="preserve">classroom atmosphere. This general purpose was answered by </w:t>
      </w:r>
      <w:r w:rsidR="006C3852" w:rsidRPr="000147A2">
        <w:rPr>
          <w:rFonts w:ascii="Georgia" w:hAnsi="Georgia" w:cstheme="majorBidi"/>
          <w:sz w:val="20"/>
          <w:szCs w:val="20"/>
        </w:rPr>
        <w:t>the following questions: W</w:t>
      </w:r>
      <w:r w:rsidRPr="000147A2">
        <w:rPr>
          <w:rFonts w:ascii="Georgia" w:hAnsi="Georgia" w:cstheme="majorBidi"/>
          <w:sz w:val="20"/>
          <w:szCs w:val="20"/>
        </w:rPr>
        <w:t xml:space="preserve">hat is the aim of brain-based learning? What are </w:t>
      </w:r>
      <w:r w:rsidR="006C3852" w:rsidRPr="000147A2">
        <w:rPr>
          <w:rFonts w:ascii="Georgia" w:hAnsi="Georgia" w:cstheme="majorBidi"/>
          <w:sz w:val="20"/>
          <w:szCs w:val="20"/>
        </w:rPr>
        <w:t xml:space="preserve">the </w:t>
      </w:r>
      <w:r w:rsidRPr="000147A2">
        <w:rPr>
          <w:rFonts w:ascii="Georgia" w:hAnsi="Georgia" w:cstheme="majorBidi"/>
          <w:sz w:val="20"/>
          <w:szCs w:val="20"/>
        </w:rPr>
        <w:t xml:space="preserve">general approaches and techniques that </w:t>
      </w:r>
      <w:r w:rsidR="006C3852" w:rsidRPr="000147A2">
        <w:rPr>
          <w:rFonts w:ascii="Georgia" w:hAnsi="Georgia" w:cstheme="majorBidi"/>
          <w:sz w:val="20"/>
          <w:szCs w:val="20"/>
        </w:rPr>
        <w:t>brain-</w:t>
      </w:r>
      <w:r w:rsidRPr="000147A2">
        <w:rPr>
          <w:rFonts w:ascii="Georgia" w:hAnsi="Georgia" w:cstheme="majorBidi"/>
          <w:sz w:val="20"/>
          <w:szCs w:val="20"/>
        </w:rPr>
        <w:t xml:space="preserve">based learning used? How should </w:t>
      </w:r>
      <w:r w:rsidR="006C3852" w:rsidRPr="000147A2">
        <w:rPr>
          <w:rFonts w:ascii="Georgia" w:hAnsi="Georgia" w:cstheme="majorBidi"/>
          <w:sz w:val="20"/>
          <w:szCs w:val="20"/>
        </w:rPr>
        <w:t xml:space="preserve">the </w:t>
      </w:r>
      <w:r w:rsidRPr="000147A2">
        <w:rPr>
          <w:rFonts w:ascii="Georgia" w:hAnsi="Georgia" w:cstheme="majorBidi"/>
          <w:sz w:val="20"/>
          <w:szCs w:val="20"/>
        </w:rPr>
        <w:t xml:space="preserve">brain be used based on the learning-teaching process in </w:t>
      </w:r>
      <w:r w:rsidR="006C3852" w:rsidRPr="000147A2">
        <w:rPr>
          <w:rFonts w:ascii="Georgia" w:hAnsi="Georgia" w:cstheme="majorBidi"/>
          <w:sz w:val="20"/>
          <w:szCs w:val="20"/>
        </w:rPr>
        <w:t xml:space="preserve">a </w:t>
      </w:r>
      <w:r w:rsidRPr="000147A2">
        <w:rPr>
          <w:rFonts w:ascii="Georgia" w:hAnsi="Georgia" w:cstheme="majorBidi"/>
          <w:sz w:val="20"/>
          <w:szCs w:val="20"/>
        </w:rPr>
        <w:t>classroom atmosphere</w:t>
      </w:r>
      <w:r w:rsidR="006C3852" w:rsidRPr="000147A2">
        <w:rPr>
          <w:rFonts w:ascii="Georgia" w:hAnsi="Georgia" w:cstheme="majorBidi"/>
          <w:sz w:val="20"/>
          <w:szCs w:val="20"/>
        </w:rPr>
        <w:t xml:space="preserve">? </w:t>
      </w:r>
      <w:r w:rsidRPr="000147A2">
        <w:rPr>
          <w:rFonts w:ascii="Georgia" w:hAnsi="Georgia" w:cstheme="majorBidi"/>
          <w:sz w:val="20"/>
          <w:szCs w:val="20"/>
        </w:rPr>
        <w:t xml:space="preserve">The study found that understanding of the human brain is continually evolving. The brain is not only the control center of the entire human body, organizing our behaviors, emotions, movements, and biological functions, but </w:t>
      </w:r>
      <w:r w:rsidR="006C3852" w:rsidRPr="000147A2">
        <w:rPr>
          <w:rFonts w:ascii="Georgia" w:hAnsi="Georgia" w:cstheme="majorBidi"/>
          <w:sz w:val="20"/>
          <w:szCs w:val="20"/>
        </w:rPr>
        <w:t>it is also</w:t>
      </w:r>
      <w:r w:rsidRPr="000147A2">
        <w:rPr>
          <w:rFonts w:ascii="Georgia" w:hAnsi="Georgia" w:cstheme="majorBidi"/>
          <w:sz w:val="20"/>
          <w:szCs w:val="20"/>
        </w:rPr>
        <w:t xml:space="preserve"> the seat of our humanity. Brain defines who we are, how we act</w:t>
      </w:r>
      <w:r w:rsidR="006C3852" w:rsidRPr="000147A2">
        <w:rPr>
          <w:rFonts w:ascii="Georgia" w:hAnsi="Georgia" w:cstheme="majorBidi"/>
          <w:sz w:val="20"/>
          <w:szCs w:val="20"/>
        </w:rPr>
        <w:t>, and</w:t>
      </w:r>
      <w:r w:rsidRPr="000147A2">
        <w:rPr>
          <w:rFonts w:ascii="Georgia" w:hAnsi="Georgia" w:cstheme="majorBidi"/>
          <w:sz w:val="20"/>
          <w:szCs w:val="20"/>
        </w:rPr>
        <w:t xml:space="preserve"> the very nature of our species.</w:t>
      </w:r>
    </w:p>
    <w:p w14:paraId="6D44BEA6" w14:textId="62B014E0" w:rsidR="00BE6A33" w:rsidRDefault="00BE6A33"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Emotional intelligence has </w:t>
      </w:r>
      <w:r w:rsidR="006C3852" w:rsidRPr="000147A2">
        <w:rPr>
          <w:rFonts w:ascii="Georgia" w:hAnsi="Georgia" w:cstheme="majorBidi"/>
          <w:sz w:val="20"/>
          <w:szCs w:val="20"/>
        </w:rPr>
        <w:t xml:space="preserve">a </w:t>
      </w:r>
      <w:r w:rsidRPr="000147A2">
        <w:rPr>
          <w:rFonts w:ascii="Georgia" w:hAnsi="Georgia" w:cstheme="majorBidi"/>
          <w:sz w:val="20"/>
          <w:szCs w:val="20"/>
        </w:rPr>
        <w:t xml:space="preserve">direct effect on leadership because of the impact of administration </w:t>
      </w:r>
      <w:r w:rsidR="006C3852" w:rsidRPr="000147A2">
        <w:rPr>
          <w:rFonts w:ascii="Georgia" w:hAnsi="Georgia" w:cstheme="majorBidi"/>
          <w:sz w:val="20"/>
          <w:szCs w:val="20"/>
        </w:rPr>
        <w:t xml:space="preserve">on the </w:t>
      </w:r>
      <w:r w:rsidRPr="000147A2">
        <w:rPr>
          <w:rFonts w:ascii="Georgia" w:hAnsi="Georgia" w:cstheme="majorBidi"/>
          <w:sz w:val="20"/>
          <w:szCs w:val="20"/>
        </w:rPr>
        <w:t xml:space="preserve">behavior of their employee and their working lives; it is a more important variable in leadership quality of successful management as the success of the manager depends on his skills in dealing with emotions and feelings of his employee. This ability helps him to have good communication with employees, understand their needs, solve their problems, and motivate them to have better performance (Alston and </w:t>
      </w:r>
      <w:proofErr w:type="spellStart"/>
      <w:r w:rsidRPr="000147A2">
        <w:rPr>
          <w:rFonts w:ascii="Georgia" w:hAnsi="Georgia" w:cstheme="majorBidi"/>
          <w:sz w:val="20"/>
          <w:szCs w:val="20"/>
        </w:rPr>
        <w:t>Dastoor</w:t>
      </w:r>
      <w:proofErr w:type="spellEnd"/>
      <w:r w:rsidR="006C3852" w:rsidRPr="000147A2">
        <w:rPr>
          <w:rFonts w:ascii="Georgia" w:hAnsi="Georgia" w:cstheme="majorBidi"/>
          <w:sz w:val="20"/>
          <w:szCs w:val="20"/>
        </w:rPr>
        <w:t>,</w:t>
      </w:r>
      <w:r w:rsidRPr="000147A2">
        <w:rPr>
          <w:rFonts w:ascii="Georgia" w:hAnsi="Georgia" w:cstheme="majorBidi"/>
          <w:sz w:val="20"/>
          <w:szCs w:val="20"/>
        </w:rPr>
        <w:t xml:space="preserve"> 2010).</w:t>
      </w:r>
    </w:p>
    <w:p w14:paraId="3E31E710" w14:textId="77777777" w:rsidR="004F2FA4" w:rsidRPr="000147A2" w:rsidRDefault="004F2FA4" w:rsidP="004F2FA4">
      <w:pPr>
        <w:tabs>
          <w:tab w:val="left" w:pos="284"/>
        </w:tabs>
        <w:bidi w:val="0"/>
        <w:spacing w:after="0" w:line="240" w:lineRule="auto"/>
        <w:ind w:right="33"/>
        <w:jc w:val="both"/>
        <w:rPr>
          <w:rFonts w:ascii="Georgia" w:hAnsi="Georgia" w:cstheme="majorBidi"/>
          <w:sz w:val="20"/>
          <w:szCs w:val="20"/>
        </w:rPr>
      </w:pPr>
    </w:p>
    <w:p w14:paraId="4C37CC93" w14:textId="77777777" w:rsidR="00BE6A33" w:rsidRPr="001B6157" w:rsidRDefault="00BE6A33" w:rsidP="004F2FA4">
      <w:pPr>
        <w:pStyle w:val="ListParagraph"/>
        <w:numPr>
          <w:ilvl w:val="1"/>
          <w:numId w:val="2"/>
        </w:numPr>
        <w:tabs>
          <w:tab w:val="left" w:pos="426"/>
        </w:tabs>
        <w:spacing w:after="0" w:line="240" w:lineRule="auto"/>
        <w:ind w:left="0" w:right="33" w:firstLine="0"/>
        <w:jc w:val="both"/>
        <w:rPr>
          <w:rFonts w:ascii="Georgia" w:hAnsi="Georgia" w:cstheme="majorBidi"/>
          <w:b/>
          <w:bCs/>
          <w:color w:val="2C336A"/>
          <w:sz w:val="20"/>
          <w:szCs w:val="20"/>
        </w:rPr>
      </w:pPr>
      <w:r w:rsidRPr="001B6157">
        <w:rPr>
          <w:rFonts w:ascii="Georgia" w:hAnsi="Georgia" w:cstheme="majorBidi"/>
          <w:b/>
          <w:bCs/>
          <w:color w:val="2C336A"/>
          <w:sz w:val="20"/>
          <w:szCs w:val="20"/>
        </w:rPr>
        <w:t>Delimitations of the Study</w:t>
      </w:r>
    </w:p>
    <w:p w14:paraId="43DBE325" w14:textId="66D5DC2E" w:rsidR="00BE6A33" w:rsidRPr="001B6157" w:rsidRDefault="00BE6A33" w:rsidP="000147A2">
      <w:pPr>
        <w:tabs>
          <w:tab w:val="left" w:pos="284"/>
        </w:tabs>
        <w:bidi w:val="0"/>
        <w:spacing w:after="0" w:line="240" w:lineRule="auto"/>
        <w:ind w:right="33"/>
        <w:jc w:val="both"/>
        <w:rPr>
          <w:rFonts w:ascii="Georgia" w:hAnsi="Georgia" w:cstheme="majorBidi"/>
          <w:b/>
          <w:bCs/>
          <w:color w:val="2C336A"/>
          <w:sz w:val="20"/>
          <w:szCs w:val="20"/>
        </w:rPr>
      </w:pPr>
      <w:r w:rsidRPr="001B6157">
        <w:rPr>
          <w:rFonts w:ascii="Georgia" w:hAnsi="Georgia" w:cstheme="majorBidi"/>
          <w:b/>
          <w:bCs/>
          <w:color w:val="2C336A"/>
          <w:sz w:val="20"/>
          <w:szCs w:val="20"/>
        </w:rPr>
        <w:t xml:space="preserve">The present research will be delimited to: </w:t>
      </w:r>
    </w:p>
    <w:p w14:paraId="293F6DF7" w14:textId="47C32C8A" w:rsidR="00BE6A33" w:rsidRPr="000147A2" w:rsidRDefault="00BE6A33" w:rsidP="004F2FA4">
      <w:pPr>
        <w:pStyle w:val="ListParagraph"/>
        <w:numPr>
          <w:ilvl w:val="0"/>
          <w:numId w:val="4"/>
        </w:numPr>
        <w:tabs>
          <w:tab w:val="left" w:pos="284"/>
        </w:tabs>
        <w:spacing w:after="0" w:line="240" w:lineRule="auto"/>
        <w:ind w:left="0" w:right="33" w:firstLine="0"/>
        <w:jc w:val="both"/>
        <w:rPr>
          <w:rFonts w:ascii="Georgia" w:hAnsi="Georgia" w:cstheme="majorBidi"/>
          <w:sz w:val="20"/>
          <w:szCs w:val="20"/>
        </w:rPr>
      </w:pPr>
      <w:r w:rsidRPr="000147A2">
        <w:rPr>
          <w:rFonts w:ascii="Georgia" w:hAnsi="Georgia" w:cstheme="majorBidi"/>
          <w:sz w:val="20"/>
          <w:szCs w:val="20"/>
        </w:rPr>
        <w:t xml:space="preserve">Sixty students enrolled in the first year </w:t>
      </w:r>
      <w:r w:rsidR="006C3852" w:rsidRPr="000147A2">
        <w:rPr>
          <w:rFonts w:ascii="Georgia" w:hAnsi="Georgia" w:cstheme="majorBidi"/>
          <w:sz w:val="20"/>
          <w:szCs w:val="20"/>
        </w:rPr>
        <w:t xml:space="preserve">of </w:t>
      </w:r>
      <w:proofErr w:type="spellStart"/>
      <w:r w:rsidRPr="000147A2">
        <w:rPr>
          <w:rFonts w:ascii="Georgia" w:hAnsi="Georgia" w:cstheme="majorBidi"/>
          <w:sz w:val="20"/>
          <w:szCs w:val="20"/>
        </w:rPr>
        <w:t>Hehia</w:t>
      </w:r>
      <w:proofErr w:type="spellEnd"/>
      <w:r w:rsidRPr="000147A2">
        <w:rPr>
          <w:rFonts w:ascii="Georgia" w:hAnsi="Georgia" w:cstheme="majorBidi"/>
          <w:sz w:val="20"/>
          <w:szCs w:val="20"/>
        </w:rPr>
        <w:t xml:space="preserve"> language secondary school, Sharkia Governorate, Egypt, </w:t>
      </w:r>
    </w:p>
    <w:p w14:paraId="6979718F" w14:textId="59DF57B2" w:rsidR="00BE6A33" w:rsidRPr="000147A2" w:rsidRDefault="00BE6A33" w:rsidP="004F2FA4">
      <w:pPr>
        <w:pStyle w:val="ListParagraph"/>
        <w:numPr>
          <w:ilvl w:val="0"/>
          <w:numId w:val="4"/>
        </w:numPr>
        <w:tabs>
          <w:tab w:val="left" w:pos="284"/>
        </w:tabs>
        <w:spacing w:after="0" w:line="240" w:lineRule="auto"/>
        <w:ind w:left="0" w:right="33" w:firstLine="0"/>
        <w:jc w:val="both"/>
        <w:rPr>
          <w:rFonts w:ascii="Georgia" w:hAnsi="Georgia" w:cstheme="majorBidi"/>
          <w:sz w:val="20"/>
          <w:szCs w:val="20"/>
        </w:rPr>
      </w:pPr>
      <w:r w:rsidRPr="000147A2">
        <w:rPr>
          <w:rFonts w:ascii="Georgia" w:hAnsi="Georgia" w:cstheme="majorBidi"/>
          <w:sz w:val="20"/>
          <w:szCs w:val="20"/>
        </w:rPr>
        <w:t xml:space="preserve">Some EFL vocabulary use skills </w:t>
      </w:r>
      <w:r w:rsidR="006C3852" w:rsidRPr="000147A2">
        <w:rPr>
          <w:rFonts w:ascii="Georgia" w:hAnsi="Georgia" w:cstheme="majorBidi"/>
          <w:sz w:val="20"/>
          <w:szCs w:val="20"/>
        </w:rPr>
        <w:t>the jury members approved</w:t>
      </w:r>
      <w:r w:rsidRPr="000147A2">
        <w:rPr>
          <w:rFonts w:ascii="Georgia" w:hAnsi="Georgia" w:cstheme="majorBidi"/>
          <w:sz w:val="20"/>
          <w:szCs w:val="20"/>
        </w:rPr>
        <w:t>.</w:t>
      </w:r>
    </w:p>
    <w:p w14:paraId="56821469" w14:textId="0B6A07C6" w:rsidR="00BE6A33" w:rsidRPr="000147A2" w:rsidRDefault="00BE6A33" w:rsidP="004F2FA4">
      <w:pPr>
        <w:pStyle w:val="ListParagraph"/>
        <w:numPr>
          <w:ilvl w:val="0"/>
          <w:numId w:val="4"/>
        </w:numPr>
        <w:tabs>
          <w:tab w:val="left" w:pos="284"/>
        </w:tabs>
        <w:spacing w:after="0" w:line="240" w:lineRule="auto"/>
        <w:ind w:left="0" w:right="33" w:firstLine="0"/>
        <w:jc w:val="both"/>
        <w:rPr>
          <w:rFonts w:ascii="Georgia" w:hAnsi="Georgia" w:cstheme="majorBidi"/>
          <w:sz w:val="20"/>
          <w:szCs w:val="20"/>
        </w:rPr>
      </w:pPr>
      <w:r w:rsidRPr="000147A2">
        <w:rPr>
          <w:rFonts w:ascii="Georgia" w:hAnsi="Georgia" w:cstheme="majorBidi"/>
          <w:sz w:val="20"/>
          <w:szCs w:val="20"/>
        </w:rPr>
        <w:t xml:space="preserve">Some EFL reflective reading skills </w:t>
      </w:r>
      <w:r w:rsidR="006C3852" w:rsidRPr="000147A2">
        <w:rPr>
          <w:rFonts w:ascii="Georgia" w:hAnsi="Georgia" w:cstheme="majorBidi"/>
          <w:sz w:val="20"/>
          <w:szCs w:val="20"/>
        </w:rPr>
        <w:t>the jury members approved</w:t>
      </w:r>
      <w:r w:rsidRPr="000147A2">
        <w:rPr>
          <w:rFonts w:ascii="Georgia" w:hAnsi="Georgia" w:cstheme="majorBidi"/>
          <w:sz w:val="20"/>
          <w:szCs w:val="20"/>
        </w:rPr>
        <w:t>.</w:t>
      </w:r>
    </w:p>
    <w:p w14:paraId="64AC2213" w14:textId="2F683DA3" w:rsidR="00BE6A33" w:rsidRPr="000147A2" w:rsidRDefault="00BE6A33" w:rsidP="004F2FA4">
      <w:pPr>
        <w:pStyle w:val="ListParagraph"/>
        <w:numPr>
          <w:ilvl w:val="0"/>
          <w:numId w:val="4"/>
        </w:numPr>
        <w:tabs>
          <w:tab w:val="left" w:pos="284"/>
        </w:tabs>
        <w:spacing w:after="0" w:line="240" w:lineRule="auto"/>
        <w:ind w:left="0" w:right="33" w:firstLine="0"/>
        <w:jc w:val="both"/>
        <w:rPr>
          <w:rFonts w:ascii="Georgia" w:hAnsi="Georgia" w:cstheme="majorBidi"/>
          <w:sz w:val="20"/>
          <w:szCs w:val="20"/>
        </w:rPr>
      </w:pPr>
      <w:r w:rsidRPr="000147A2">
        <w:rPr>
          <w:rFonts w:ascii="Georgia" w:hAnsi="Georgia" w:cstheme="majorBidi"/>
          <w:sz w:val="20"/>
          <w:szCs w:val="20"/>
        </w:rPr>
        <w:t>EFL self-regulation.</w:t>
      </w:r>
    </w:p>
    <w:p w14:paraId="3CA25281" w14:textId="7DB8DD70" w:rsidR="00BE6A33" w:rsidRPr="000147A2" w:rsidRDefault="00BE6A33" w:rsidP="004F2FA4">
      <w:pPr>
        <w:pStyle w:val="ListParagraph"/>
        <w:numPr>
          <w:ilvl w:val="0"/>
          <w:numId w:val="4"/>
        </w:numPr>
        <w:tabs>
          <w:tab w:val="left" w:pos="284"/>
        </w:tabs>
        <w:spacing w:after="0" w:line="240" w:lineRule="auto"/>
        <w:ind w:left="0" w:right="33" w:firstLine="0"/>
        <w:jc w:val="both"/>
        <w:rPr>
          <w:rFonts w:ascii="Georgia" w:hAnsi="Georgia" w:cstheme="majorBidi"/>
          <w:sz w:val="20"/>
          <w:szCs w:val="20"/>
        </w:rPr>
      </w:pPr>
      <w:r w:rsidRPr="000147A2">
        <w:rPr>
          <w:rFonts w:ascii="Georgia" w:hAnsi="Georgia" w:cstheme="majorBidi"/>
          <w:sz w:val="20"/>
          <w:szCs w:val="20"/>
        </w:rPr>
        <w:t xml:space="preserve">The brain-based learning and emotional </w:t>
      </w:r>
      <w:r w:rsidR="006C3852" w:rsidRPr="000147A2">
        <w:rPr>
          <w:rFonts w:ascii="Georgia" w:hAnsi="Georgia" w:cstheme="majorBidi"/>
          <w:sz w:val="20"/>
          <w:szCs w:val="20"/>
        </w:rPr>
        <w:t>intelligence-</w:t>
      </w:r>
      <w:r w:rsidRPr="000147A2">
        <w:rPr>
          <w:rFonts w:ascii="Georgia" w:hAnsi="Georgia" w:cstheme="majorBidi"/>
          <w:sz w:val="20"/>
          <w:szCs w:val="20"/>
        </w:rPr>
        <w:t>based program.</w:t>
      </w:r>
    </w:p>
    <w:p w14:paraId="2C2A38B8" w14:textId="6EF29291" w:rsidR="00F60E0E" w:rsidRDefault="00BE6A33" w:rsidP="004F2FA4">
      <w:pPr>
        <w:pStyle w:val="ListParagraph"/>
        <w:numPr>
          <w:ilvl w:val="0"/>
          <w:numId w:val="4"/>
        </w:numPr>
        <w:tabs>
          <w:tab w:val="left" w:pos="284"/>
        </w:tabs>
        <w:spacing w:after="0" w:line="240" w:lineRule="auto"/>
        <w:ind w:left="0" w:right="33" w:firstLine="0"/>
        <w:jc w:val="both"/>
        <w:rPr>
          <w:rFonts w:ascii="Georgia" w:hAnsi="Georgia" w:cstheme="majorBidi"/>
          <w:sz w:val="20"/>
          <w:szCs w:val="20"/>
        </w:rPr>
      </w:pPr>
      <w:r w:rsidRPr="000147A2">
        <w:rPr>
          <w:rFonts w:ascii="Georgia" w:hAnsi="Georgia" w:cstheme="majorBidi"/>
          <w:sz w:val="20"/>
          <w:szCs w:val="20"/>
        </w:rPr>
        <w:t xml:space="preserve">The duration of the academic year </w:t>
      </w:r>
      <w:r w:rsidR="006C3852" w:rsidRPr="000147A2">
        <w:rPr>
          <w:rFonts w:ascii="Georgia" w:hAnsi="Georgia" w:cstheme="majorBidi"/>
          <w:sz w:val="20"/>
          <w:szCs w:val="20"/>
        </w:rPr>
        <w:t xml:space="preserve">is </w:t>
      </w:r>
      <w:r w:rsidRPr="000147A2">
        <w:rPr>
          <w:rFonts w:ascii="Georgia" w:hAnsi="Georgia" w:cstheme="majorBidi"/>
          <w:sz w:val="20"/>
          <w:szCs w:val="20"/>
        </w:rPr>
        <w:t>2023/2024.</w:t>
      </w:r>
    </w:p>
    <w:p w14:paraId="05478BE9" w14:textId="77777777" w:rsidR="004F2FA4" w:rsidRPr="004F2FA4" w:rsidRDefault="004F2FA4" w:rsidP="004F2FA4">
      <w:pPr>
        <w:tabs>
          <w:tab w:val="left" w:pos="284"/>
        </w:tabs>
        <w:spacing w:after="0" w:line="240" w:lineRule="auto"/>
        <w:ind w:right="33"/>
        <w:jc w:val="both"/>
        <w:rPr>
          <w:rFonts w:ascii="Georgia" w:hAnsi="Georgia" w:cstheme="majorBidi"/>
          <w:sz w:val="20"/>
          <w:szCs w:val="20"/>
        </w:rPr>
      </w:pPr>
    </w:p>
    <w:p w14:paraId="26CDEF27" w14:textId="7AD5A2A2" w:rsidR="00661F81" w:rsidRPr="001B6157" w:rsidRDefault="00761FE8" w:rsidP="004F2FA4">
      <w:pPr>
        <w:pStyle w:val="ListParagraph"/>
        <w:numPr>
          <w:ilvl w:val="1"/>
          <w:numId w:val="2"/>
        </w:numPr>
        <w:tabs>
          <w:tab w:val="left" w:pos="426"/>
        </w:tabs>
        <w:spacing w:after="0" w:line="240" w:lineRule="auto"/>
        <w:ind w:left="0" w:right="33" w:firstLine="0"/>
        <w:jc w:val="both"/>
        <w:rPr>
          <w:rFonts w:ascii="Georgia" w:hAnsi="Georgia" w:cstheme="majorBidi"/>
          <w:b/>
          <w:bCs/>
          <w:color w:val="2C336A"/>
          <w:sz w:val="20"/>
          <w:szCs w:val="20"/>
        </w:rPr>
      </w:pPr>
      <w:r w:rsidRPr="001B6157">
        <w:rPr>
          <w:rFonts w:ascii="Georgia" w:hAnsi="Georgia" w:cstheme="majorBidi"/>
          <w:b/>
          <w:bCs/>
          <w:color w:val="2C336A"/>
          <w:sz w:val="20"/>
          <w:szCs w:val="20"/>
        </w:rPr>
        <w:t>Context of the Problem</w:t>
      </w:r>
    </w:p>
    <w:p w14:paraId="70367AE8" w14:textId="77777777" w:rsidR="00761FE8" w:rsidRPr="000147A2" w:rsidRDefault="00761FE8"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The problem of the present research has been emphasized through the following ways:</w:t>
      </w:r>
    </w:p>
    <w:p w14:paraId="75160AA4" w14:textId="38141FD4" w:rsidR="00761FE8" w:rsidRPr="000147A2" w:rsidRDefault="00761FE8" w:rsidP="000147A2">
      <w:pPr>
        <w:pStyle w:val="ListParagraph"/>
        <w:numPr>
          <w:ilvl w:val="0"/>
          <w:numId w:val="5"/>
        </w:numPr>
        <w:tabs>
          <w:tab w:val="left" w:pos="284"/>
        </w:tabs>
        <w:autoSpaceDE w:val="0"/>
        <w:autoSpaceDN w:val="0"/>
        <w:adjustRightInd w:val="0"/>
        <w:spacing w:after="0" w:line="240" w:lineRule="auto"/>
        <w:ind w:left="0" w:right="33" w:firstLine="0"/>
        <w:jc w:val="both"/>
        <w:rPr>
          <w:rFonts w:ascii="Georgia" w:hAnsi="Georgia" w:cstheme="majorBidi"/>
          <w:sz w:val="20"/>
          <w:szCs w:val="20"/>
        </w:rPr>
      </w:pPr>
      <w:r w:rsidRPr="000147A2">
        <w:rPr>
          <w:rFonts w:ascii="Georgia" w:hAnsi="Georgia" w:cstheme="majorBidi"/>
          <w:sz w:val="20"/>
          <w:szCs w:val="20"/>
        </w:rPr>
        <w:t xml:space="preserve">Working as an EFL teacher at </w:t>
      </w:r>
      <w:proofErr w:type="spellStart"/>
      <w:r w:rsidRPr="000147A2">
        <w:rPr>
          <w:rFonts w:ascii="Georgia" w:hAnsi="Georgia" w:cstheme="majorBidi"/>
          <w:sz w:val="20"/>
          <w:szCs w:val="20"/>
        </w:rPr>
        <w:t>Hehia</w:t>
      </w:r>
      <w:proofErr w:type="spellEnd"/>
      <w:r w:rsidRPr="000147A2">
        <w:rPr>
          <w:rFonts w:ascii="Georgia" w:hAnsi="Georgia" w:cstheme="majorBidi"/>
          <w:sz w:val="20"/>
          <w:szCs w:val="20"/>
        </w:rPr>
        <w:t xml:space="preserve"> Educational Directorate, </w:t>
      </w:r>
      <w:proofErr w:type="spellStart"/>
      <w:r w:rsidRPr="000147A2">
        <w:rPr>
          <w:rFonts w:ascii="Georgia" w:hAnsi="Georgia" w:cstheme="majorBidi"/>
          <w:sz w:val="20"/>
          <w:szCs w:val="20"/>
        </w:rPr>
        <w:t>Sharkia</w:t>
      </w:r>
      <w:proofErr w:type="spellEnd"/>
      <w:r w:rsidRPr="000147A2">
        <w:rPr>
          <w:rFonts w:ascii="Georgia" w:hAnsi="Georgia" w:cstheme="majorBidi"/>
          <w:sz w:val="20"/>
          <w:szCs w:val="20"/>
        </w:rPr>
        <w:t xml:space="preserve"> Governorate in Egypt, the researcher observed a gross lack </w:t>
      </w:r>
      <w:r w:rsidR="006C3852" w:rsidRPr="000147A2">
        <w:rPr>
          <w:rFonts w:ascii="Georgia" w:hAnsi="Georgia" w:cstheme="majorBidi"/>
          <w:sz w:val="20"/>
          <w:szCs w:val="20"/>
        </w:rPr>
        <w:t xml:space="preserve">of </w:t>
      </w:r>
      <w:r w:rsidRPr="000147A2">
        <w:rPr>
          <w:rFonts w:ascii="Georgia" w:hAnsi="Georgia" w:cstheme="majorBidi"/>
          <w:sz w:val="20"/>
          <w:szCs w:val="20"/>
        </w:rPr>
        <w:t xml:space="preserve">EFL vocabulary use and a low level of reflective reading as well as self-regulation among secondary language school students. </w:t>
      </w:r>
    </w:p>
    <w:p w14:paraId="69A3393A" w14:textId="7715D184" w:rsidR="00761FE8" w:rsidRPr="000147A2" w:rsidRDefault="00761FE8" w:rsidP="000147A2">
      <w:pPr>
        <w:pStyle w:val="ListParagraph"/>
        <w:numPr>
          <w:ilvl w:val="0"/>
          <w:numId w:val="5"/>
        </w:numPr>
        <w:tabs>
          <w:tab w:val="left" w:pos="284"/>
        </w:tabs>
        <w:autoSpaceDE w:val="0"/>
        <w:autoSpaceDN w:val="0"/>
        <w:adjustRightInd w:val="0"/>
        <w:spacing w:after="0" w:line="240" w:lineRule="auto"/>
        <w:ind w:left="0" w:right="33" w:firstLine="0"/>
        <w:jc w:val="both"/>
        <w:rPr>
          <w:rFonts w:ascii="Georgia" w:hAnsi="Georgia" w:cstheme="majorBidi"/>
          <w:sz w:val="20"/>
          <w:szCs w:val="20"/>
        </w:rPr>
      </w:pPr>
      <w:r w:rsidRPr="000147A2">
        <w:rPr>
          <w:rFonts w:ascii="Georgia" w:hAnsi="Georgia" w:cstheme="majorBidi"/>
          <w:sz w:val="20"/>
          <w:szCs w:val="20"/>
        </w:rPr>
        <w:t>Reviewing the previous studies that tackled vocabulary use (</w:t>
      </w:r>
      <w:bookmarkStart w:id="3" w:name="_Hlk134224123"/>
      <w:r w:rsidRPr="000147A2">
        <w:rPr>
          <w:rFonts w:ascii="Georgia" w:hAnsi="Georgia" w:cstheme="majorBidi"/>
          <w:sz w:val="20"/>
          <w:szCs w:val="20"/>
        </w:rPr>
        <w:t>Mohamed, 2016; Hassan, 2006</w:t>
      </w:r>
      <w:bookmarkEnd w:id="3"/>
      <w:r w:rsidRPr="000147A2">
        <w:rPr>
          <w:rFonts w:ascii="Georgia" w:hAnsi="Georgia" w:cstheme="majorBidi"/>
          <w:sz w:val="20"/>
          <w:szCs w:val="20"/>
        </w:rPr>
        <w:t>), reflective reading (Abdul Aziz</w:t>
      </w:r>
      <w:r w:rsidR="00F33450" w:rsidRPr="000147A2">
        <w:rPr>
          <w:rFonts w:ascii="Georgia" w:hAnsi="Georgia" w:cstheme="majorBidi"/>
          <w:sz w:val="20"/>
          <w:szCs w:val="20"/>
        </w:rPr>
        <w:t>, 2021</w:t>
      </w:r>
      <w:r w:rsidRPr="000147A2">
        <w:rPr>
          <w:rFonts w:ascii="Georgia" w:hAnsi="Georgia" w:cstheme="majorBidi"/>
          <w:sz w:val="20"/>
          <w:szCs w:val="20"/>
        </w:rPr>
        <w:t>; Aspari</w:t>
      </w:r>
      <w:proofErr w:type="gramStart"/>
      <w:r w:rsidRPr="000147A2">
        <w:rPr>
          <w:rFonts w:ascii="Georgia" w:hAnsi="Georgia" w:cstheme="majorBidi"/>
          <w:sz w:val="20"/>
          <w:szCs w:val="20"/>
        </w:rPr>
        <w:t>,2018</w:t>
      </w:r>
      <w:proofErr w:type="gramEnd"/>
      <w:r w:rsidRPr="000147A2">
        <w:rPr>
          <w:rFonts w:ascii="Georgia" w:hAnsi="Georgia" w:cstheme="majorBidi"/>
          <w:sz w:val="20"/>
          <w:szCs w:val="20"/>
        </w:rPr>
        <w:t xml:space="preserve">; </w:t>
      </w:r>
      <w:proofErr w:type="spellStart"/>
      <w:r w:rsidRPr="000147A2">
        <w:rPr>
          <w:rFonts w:ascii="Georgia" w:hAnsi="Georgia" w:cstheme="majorBidi"/>
          <w:sz w:val="20"/>
          <w:szCs w:val="20"/>
        </w:rPr>
        <w:t>Nourdad</w:t>
      </w:r>
      <w:proofErr w:type="spellEnd"/>
      <w:r w:rsidRPr="000147A2">
        <w:rPr>
          <w:rFonts w:ascii="Georgia" w:hAnsi="Georgia" w:cstheme="majorBidi"/>
          <w:sz w:val="20"/>
          <w:szCs w:val="20"/>
        </w:rPr>
        <w:t xml:space="preserve">, N., &amp; Asghari, R. 2017), and self-regulation (Peverly et al., 2003; Peel, 2020). These studies revealed that there is a profound weakness in vocabulary use and </w:t>
      </w:r>
      <w:r w:rsidR="006C3852" w:rsidRPr="000147A2">
        <w:rPr>
          <w:rFonts w:ascii="Georgia" w:hAnsi="Georgia" w:cstheme="majorBidi"/>
          <w:sz w:val="20"/>
          <w:szCs w:val="20"/>
        </w:rPr>
        <w:t xml:space="preserve">a </w:t>
      </w:r>
      <w:r w:rsidRPr="000147A2">
        <w:rPr>
          <w:rFonts w:ascii="Georgia" w:hAnsi="Georgia" w:cstheme="majorBidi"/>
          <w:sz w:val="20"/>
          <w:szCs w:val="20"/>
        </w:rPr>
        <w:t xml:space="preserve">low level of reflective reading as well as self-regulation skills among EFL students among EFL students. </w:t>
      </w:r>
    </w:p>
    <w:p w14:paraId="72ED2977" w14:textId="1A6BCB89" w:rsidR="00761FE8" w:rsidRDefault="00761FE8" w:rsidP="000147A2">
      <w:pPr>
        <w:pStyle w:val="ListParagraph"/>
        <w:numPr>
          <w:ilvl w:val="0"/>
          <w:numId w:val="5"/>
        </w:numPr>
        <w:tabs>
          <w:tab w:val="left" w:pos="284"/>
        </w:tabs>
        <w:autoSpaceDE w:val="0"/>
        <w:autoSpaceDN w:val="0"/>
        <w:adjustRightInd w:val="0"/>
        <w:spacing w:after="0" w:line="240" w:lineRule="auto"/>
        <w:ind w:left="0" w:right="33" w:firstLine="0"/>
        <w:jc w:val="both"/>
        <w:rPr>
          <w:rFonts w:ascii="Georgia" w:hAnsi="Georgia" w:cstheme="majorBidi"/>
          <w:sz w:val="20"/>
          <w:szCs w:val="20"/>
        </w:rPr>
      </w:pPr>
      <w:r w:rsidRPr="000147A2">
        <w:rPr>
          <w:rFonts w:ascii="Georgia" w:hAnsi="Georgia" w:cstheme="majorBidi"/>
          <w:sz w:val="20"/>
          <w:szCs w:val="20"/>
        </w:rPr>
        <w:t xml:space="preserve">Conducting interviews with EFL teachers in some secondary schools. They confirmed that most students have a low level of vocabulary use and reflective reading in English among secondary stage students.  </w:t>
      </w:r>
    </w:p>
    <w:p w14:paraId="13FFF270" w14:textId="77777777" w:rsidR="004F2FA4" w:rsidRPr="004F2FA4" w:rsidRDefault="004F2FA4" w:rsidP="004F2FA4">
      <w:pPr>
        <w:tabs>
          <w:tab w:val="left" w:pos="284"/>
        </w:tabs>
        <w:autoSpaceDE w:val="0"/>
        <w:autoSpaceDN w:val="0"/>
        <w:adjustRightInd w:val="0"/>
        <w:spacing w:after="0" w:line="240" w:lineRule="auto"/>
        <w:ind w:right="33"/>
        <w:jc w:val="both"/>
        <w:rPr>
          <w:rFonts w:ascii="Georgia" w:hAnsi="Georgia" w:cstheme="majorBidi"/>
          <w:sz w:val="20"/>
          <w:szCs w:val="20"/>
        </w:rPr>
      </w:pPr>
    </w:p>
    <w:p w14:paraId="2F65FDCC" w14:textId="7E1BBA8E" w:rsidR="00761FE8" w:rsidRPr="000147A2" w:rsidRDefault="00761FE8" w:rsidP="004F2FA4">
      <w:pPr>
        <w:pStyle w:val="ListParagraph"/>
        <w:numPr>
          <w:ilvl w:val="1"/>
          <w:numId w:val="2"/>
        </w:numPr>
        <w:tabs>
          <w:tab w:val="left" w:pos="426"/>
        </w:tabs>
        <w:autoSpaceDE w:val="0"/>
        <w:autoSpaceDN w:val="0"/>
        <w:adjustRightInd w:val="0"/>
        <w:spacing w:after="0" w:line="240" w:lineRule="auto"/>
        <w:ind w:left="0" w:right="33" w:firstLine="0"/>
        <w:jc w:val="both"/>
        <w:rPr>
          <w:rFonts w:ascii="Georgia" w:hAnsi="Georgia" w:cstheme="majorBidi"/>
          <w:b/>
          <w:bCs/>
          <w:sz w:val="20"/>
          <w:szCs w:val="20"/>
        </w:rPr>
      </w:pPr>
      <w:r w:rsidRPr="001B6157">
        <w:rPr>
          <w:rFonts w:ascii="Georgia" w:hAnsi="Georgia" w:cstheme="majorBidi"/>
          <w:b/>
          <w:bCs/>
          <w:color w:val="2C336A"/>
          <w:sz w:val="20"/>
          <w:szCs w:val="20"/>
        </w:rPr>
        <w:t>Statement of the Problem (Criteria for Selecting the Researcher Object)</w:t>
      </w:r>
    </w:p>
    <w:p w14:paraId="6922CFF1" w14:textId="117BA2A0" w:rsidR="00761FE8" w:rsidRDefault="00761FE8"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 The problem of the current research is that students enrolled in the first year </w:t>
      </w:r>
      <w:r w:rsidR="006C3852" w:rsidRPr="000147A2">
        <w:rPr>
          <w:rFonts w:ascii="Georgia" w:hAnsi="Georgia" w:cstheme="majorBidi"/>
          <w:sz w:val="20"/>
          <w:szCs w:val="20"/>
        </w:rPr>
        <w:t xml:space="preserve">of </w:t>
      </w:r>
      <w:proofErr w:type="spellStart"/>
      <w:r w:rsidRPr="000147A2">
        <w:rPr>
          <w:rFonts w:ascii="Georgia" w:hAnsi="Georgia" w:cstheme="majorBidi"/>
          <w:sz w:val="20"/>
          <w:szCs w:val="20"/>
        </w:rPr>
        <w:t>Hehia</w:t>
      </w:r>
      <w:proofErr w:type="spellEnd"/>
      <w:r w:rsidRPr="000147A2">
        <w:rPr>
          <w:rFonts w:ascii="Georgia" w:hAnsi="Georgia" w:cstheme="majorBidi"/>
          <w:sz w:val="20"/>
          <w:szCs w:val="20"/>
        </w:rPr>
        <w:t xml:space="preserve"> secondary language school, Sharkia Governorate</w:t>
      </w:r>
      <w:r w:rsidR="006C3852" w:rsidRPr="000147A2">
        <w:rPr>
          <w:rFonts w:ascii="Georgia" w:hAnsi="Georgia" w:cstheme="majorBidi"/>
          <w:sz w:val="20"/>
          <w:szCs w:val="20"/>
        </w:rPr>
        <w:t>,</w:t>
      </w:r>
      <w:r w:rsidRPr="000147A2">
        <w:rPr>
          <w:rFonts w:ascii="Georgia" w:hAnsi="Georgia" w:cstheme="majorBidi"/>
          <w:sz w:val="20"/>
          <w:szCs w:val="20"/>
        </w:rPr>
        <w:t xml:space="preserve"> have poor low levels of EFL vocabulary use, reflective reading and self-regulation skills. Addressing such a problem, the current research investigates the effectiveness of a program based on brain-based learning and emotional intelligence </w:t>
      </w:r>
      <w:r w:rsidR="006C3852" w:rsidRPr="000147A2">
        <w:rPr>
          <w:rFonts w:ascii="Georgia" w:hAnsi="Georgia" w:cstheme="majorBidi"/>
          <w:sz w:val="20"/>
          <w:szCs w:val="20"/>
        </w:rPr>
        <w:t xml:space="preserve">in </w:t>
      </w:r>
      <w:r w:rsidRPr="000147A2">
        <w:rPr>
          <w:rFonts w:ascii="Georgia" w:hAnsi="Georgia" w:cstheme="majorBidi"/>
          <w:sz w:val="20"/>
          <w:szCs w:val="20"/>
        </w:rPr>
        <w:t xml:space="preserve">developing </w:t>
      </w:r>
      <w:r w:rsidR="006C3852" w:rsidRPr="000147A2">
        <w:rPr>
          <w:rFonts w:ascii="Georgia" w:hAnsi="Georgia" w:cstheme="majorBidi"/>
          <w:sz w:val="20"/>
          <w:szCs w:val="20"/>
        </w:rPr>
        <w:t>secondary-</w:t>
      </w:r>
      <w:r w:rsidRPr="000147A2">
        <w:rPr>
          <w:rFonts w:ascii="Georgia" w:hAnsi="Georgia" w:cstheme="majorBidi"/>
          <w:sz w:val="20"/>
          <w:szCs w:val="20"/>
        </w:rPr>
        <w:t>stage students’ EFL vocabulary use, reflective reading and self-regulation.</w:t>
      </w:r>
    </w:p>
    <w:p w14:paraId="62DCA7C7" w14:textId="77777777" w:rsidR="004F2FA4" w:rsidRPr="000147A2" w:rsidRDefault="004F2FA4" w:rsidP="004F2FA4">
      <w:pPr>
        <w:tabs>
          <w:tab w:val="left" w:pos="284"/>
        </w:tabs>
        <w:bidi w:val="0"/>
        <w:spacing w:after="0" w:line="240" w:lineRule="auto"/>
        <w:ind w:right="33"/>
        <w:jc w:val="both"/>
        <w:rPr>
          <w:rFonts w:ascii="Georgia" w:hAnsi="Georgia" w:cstheme="majorBidi"/>
          <w:sz w:val="20"/>
          <w:szCs w:val="20"/>
        </w:rPr>
      </w:pPr>
    </w:p>
    <w:p w14:paraId="6CE94BA7" w14:textId="775E5DD9" w:rsidR="00761FE8" w:rsidRPr="001B6157" w:rsidRDefault="00CB589A" w:rsidP="004F2FA4">
      <w:pPr>
        <w:pStyle w:val="ListParagraph"/>
        <w:numPr>
          <w:ilvl w:val="1"/>
          <w:numId w:val="2"/>
        </w:numPr>
        <w:tabs>
          <w:tab w:val="left" w:pos="426"/>
        </w:tabs>
        <w:autoSpaceDE w:val="0"/>
        <w:autoSpaceDN w:val="0"/>
        <w:adjustRightInd w:val="0"/>
        <w:spacing w:after="0" w:line="240" w:lineRule="auto"/>
        <w:ind w:left="0" w:right="33" w:firstLine="0"/>
        <w:jc w:val="both"/>
        <w:rPr>
          <w:rFonts w:ascii="Georgia" w:hAnsi="Georgia" w:cstheme="majorBidi"/>
          <w:b/>
          <w:bCs/>
          <w:color w:val="2C336A"/>
          <w:sz w:val="20"/>
          <w:szCs w:val="20"/>
        </w:rPr>
      </w:pPr>
      <w:r w:rsidRPr="001B6157">
        <w:rPr>
          <w:rFonts w:ascii="Georgia" w:hAnsi="Georgia" w:cstheme="majorBidi"/>
          <w:b/>
          <w:bCs/>
          <w:color w:val="2C336A"/>
          <w:sz w:val="20"/>
          <w:szCs w:val="20"/>
        </w:rPr>
        <w:t>Questions of the Study</w:t>
      </w:r>
    </w:p>
    <w:p w14:paraId="39131372" w14:textId="695D2DC1" w:rsidR="00CB589A" w:rsidRDefault="00CB589A"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The present research attempts to answer the following main question:  </w:t>
      </w:r>
    </w:p>
    <w:p w14:paraId="0967B1CF" w14:textId="77777777" w:rsidR="004F2FA4" w:rsidRPr="000147A2" w:rsidRDefault="004F2FA4" w:rsidP="004F2FA4">
      <w:pPr>
        <w:tabs>
          <w:tab w:val="left" w:pos="284"/>
        </w:tabs>
        <w:bidi w:val="0"/>
        <w:spacing w:after="0" w:line="240" w:lineRule="auto"/>
        <w:ind w:right="33"/>
        <w:jc w:val="both"/>
        <w:rPr>
          <w:rFonts w:ascii="Georgia" w:hAnsi="Georgia" w:cstheme="majorBidi"/>
          <w:sz w:val="20"/>
          <w:szCs w:val="20"/>
        </w:rPr>
      </w:pPr>
    </w:p>
    <w:p w14:paraId="2BDDDE46" w14:textId="32F9690D" w:rsidR="00CB589A" w:rsidRPr="001B6157" w:rsidRDefault="00CB589A" w:rsidP="000147A2">
      <w:pPr>
        <w:tabs>
          <w:tab w:val="left" w:pos="284"/>
        </w:tabs>
        <w:autoSpaceDE w:val="0"/>
        <w:autoSpaceDN w:val="0"/>
        <w:bidi w:val="0"/>
        <w:adjustRightInd w:val="0"/>
        <w:spacing w:after="0" w:line="240" w:lineRule="auto"/>
        <w:ind w:right="33"/>
        <w:jc w:val="both"/>
        <w:rPr>
          <w:rFonts w:ascii="Georgia" w:hAnsi="Georgia" w:cstheme="majorBidi"/>
          <w:b/>
          <w:bCs/>
          <w:color w:val="2C336A"/>
          <w:sz w:val="20"/>
          <w:szCs w:val="20"/>
        </w:rPr>
      </w:pPr>
      <w:r w:rsidRPr="001B6157">
        <w:rPr>
          <w:rFonts w:ascii="Georgia" w:hAnsi="Georgia" w:cstheme="majorBidi"/>
          <w:b/>
          <w:bCs/>
          <w:color w:val="2C336A"/>
          <w:sz w:val="20"/>
          <w:szCs w:val="20"/>
        </w:rPr>
        <w:t xml:space="preserve">What is the effectiveness of a brain-based learning and emotional </w:t>
      </w:r>
      <w:r w:rsidR="006C3852" w:rsidRPr="001B6157">
        <w:rPr>
          <w:rFonts w:ascii="Georgia" w:hAnsi="Georgia" w:cstheme="majorBidi"/>
          <w:b/>
          <w:bCs/>
          <w:color w:val="2C336A"/>
          <w:sz w:val="20"/>
          <w:szCs w:val="20"/>
        </w:rPr>
        <w:t>intelligence-</w:t>
      </w:r>
      <w:r w:rsidRPr="001B6157">
        <w:rPr>
          <w:rFonts w:ascii="Georgia" w:hAnsi="Georgia" w:cstheme="majorBidi"/>
          <w:b/>
          <w:bCs/>
          <w:color w:val="2C336A"/>
          <w:sz w:val="20"/>
          <w:szCs w:val="20"/>
        </w:rPr>
        <w:t xml:space="preserve">based program on developing secondary language school stage students’ EFL vocabulary use, reflective reading and self-regulation? </w:t>
      </w:r>
    </w:p>
    <w:p w14:paraId="79A4DF72" w14:textId="3ADD2052" w:rsidR="00CB589A" w:rsidRPr="000147A2" w:rsidRDefault="00CB589A"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0147A2">
        <w:rPr>
          <w:rFonts w:ascii="Georgia" w:hAnsi="Georgia" w:cstheme="majorBidi"/>
          <w:sz w:val="20"/>
          <w:szCs w:val="20"/>
        </w:rPr>
        <w:t>This main question branches out into the following sub-questions:</w:t>
      </w:r>
    </w:p>
    <w:p w14:paraId="451D0536" w14:textId="253FE726" w:rsidR="00CB589A" w:rsidRPr="000147A2" w:rsidRDefault="00CB589A"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6F4B64">
        <w:rPr>
          <w:rFonts w:ascii="Georgia" w:hAnsi="Georgia" w:cstheme="majorBidi"/>
          <w:sz w:val="20"/>
          <w:szCs w:val="20"/>
        </w:rPr>
        <w:t>1</w:t>
      </w:r>
      <w:r w:rsidRPr="000147A2">
        <w:rPr>
          <w:rFonts w:ascii="Georgia" w:hAnsi="Georgia" w:cstheme="majorBidi"/>
          <w:b/>
          <w:bCs/>
          <w:sz w:val="20"/>
          <w:szCs w:val="20"/>
        </w:rPr>
        <w:t>.</w:t>
      </w:r>
      <w:r w:rsidRPr="000147A2">
        <w:rPr>
          <w:rFonts w:ascii="Georgia" w:hAnsi="Georgia" w:cstheme="majorBidi"/>
          <w:sz w:val="20"/>
          <w:szCs w:val="20"/>
        </w:rPr>
        <w:t xml:space="preserve"> What </w:t>
      </w:r>
      <w:r w:rsidR="006C3852" w:rsidRPr="000147A2">
        <w:rPr>
          <w:rFonts w:ascii="Georgia" w:hAnsi="Georgia" w:cstheme="majorBidi"/>
          <w:sz w:val="20"/>
          <w:szCs w:val="20"/>
        </w:rPr>
        <w:t>vocabulary use skills are</w:t>
      </w:r>
      <w:r w:rsidRPr="000147A2">
        <w:rPr>
          <w:rFonts w:ascii="Georgia" w:hAnsi="Georgia" w:cstheme="majorBidi"/>
          <w:sz w:val="20"/>
          <w:szCs w:val="20"/>
        </w:rPr>
        <w:t xml:space="preserve"> targeted for (1</w:t>
      </w:r>
      <w:r w:rsidRPr="000147A2">
        <w:rPr>
          <w:rFonts w:ascii="Georgia" w:hAnsi="Georgia" w:cstheme="majorBidi"/>
          <w:sz w:val="20"/>
          <w:szCs w:val="20"/>
          <w:vertAlign w:val="superscript"/>
        </w:rPr>
        <w:t>st</w:t>
      </w:r>
      <w:r w:rsidRPr="000147A2">
        <w:rPr>
          <w:rFonts w:ascii="Georgia" w:hAnsi="Georgia" w:cstheme="majorBidi"/>
          <w:sz w:val="20"/>
          <w:szCs w:val="20"/>
        </w:rPr>
        <w:t xml:space="preserve"> year) secondary stage students? </w:t>
      </w:r>
    </w:p>
    <w:p w14:paraId="055DB892" w14:textId="77777777" w:rsidR="00CB589A" w:rsidRPr="000147A2" w:rsidRDefault="00CB589A"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6F4B64">
        <w:rPr>
          <w:rFonts w:ascii="Georgia" w:hAnsi="Georgia" w:cstheme="majorBidi"/>
          <w:sz w:val="20"/>
          <w:szCs w:val="20"/>
        </w:rPr>
        <w:t>2.</w:t>
      </w:r>
      <w:r w:rsidRPr="000147A2">
        <w:rPr>
          <w:rFonts w:ascii="Georgia" w:hAnsi="Georgia" w:cstheme="majorBidi"/>
          <w:sz w:val="20"/>
          <w:szCs w:val="20"/>
        </w:rPr>
        <w:t xml:space="preserve"> What are the reflective reading skills targeted for (1</w:t>
      </w:r>
      <w:r w:rsidRPr="000147A2">
        <w:rPr>
          <w:rFonts w:ascii="Georgia" w:hAnsi="Georgia" w:cstheme="majorBidi"/>
          <w:sz w:val="20"/>
          <w:szCs w:val="20"/>
          <w:vertAlign w:val="superscript"/>
        </w:rPr>
        <w:t>st</w:t>
      </w:r>
      <w:r w:rsidRPr="000147A2">
        <w:rPr>
          <w:rFonts w:ascii="Georgia" w:hAnsi="Georgia" w:cstheme="majorBidi"/>
          <w:sz w:val="20"/>
          <w:szCs w:val="20"/>
        </w:rPr>
        <w:t xml:space="preserve"> year) secondary stage students? </w:t>
      </w:r>
    </w:p>
    <w:p w14:paraId="777E653E" w14:textId="77777777" w:rsidR="00CB589A" w:rsidRPr="006F4B64" w:rsidRDefault="00CB589A"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6F4B64">
        <w:rPr>
          <w:rFonts w:ascii="Georgia" w:hAnsi="Georgia" w:cstheme="majorBidi"/>
          <w:sz w:val="20"/>
          <w:szCs w:val="20"/>
        </w:rPr>
        <w:t>3. What is the actual level of students in vocabulary use of (1</w:t>
      </w:r>
      <w:r w:rsidRPr="006F4B64">
        <w:rPr>
          <w:rFonts w:ascii="Georgia" w:hAnsi="Georgia" w:cstheme="majorBidi"/>
          <w:sz w:val="20"/>
          <w:szCs w:val="20"/>
          <w:vertAlign w:val="superscript"/>
        </w:rPr>
        <w:t>st</w:t>
      </w:r>
      <w:r w:rsidRPr="006F4B64">
        <w:rPr>
          <w:rFonts w:ascii="Georgia" w:hAnsi="Georgia" w:cstheme="majorBidi"/>
          <w:sz w:val="20"/>
          <w:szCs w:val="20"/>
        </w:rPr>
        <w:t xml:space="preserve"> year) secondary stage students? </w:t>
      </w:r>
    </w:p>
    <w:p w14:paraId="46FF022B" w14:textId="77777777" w:rsidR="00CB589A" w:rsidRPr="000147A2" w:rsidRDefault="00CB589A"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6F4B64">
        <w:rPr>
          <w:rFonts w:ascii="Georgia" w:hAnsi="Georgia" w:cstheme="majorBidi"/>
          <w:sz w:val="20"/>
          <w:szCs w:val="20"/>
        </w:rPr>
        <w:t>4.</w:t>
      </w:r>
      <w:r w:rsidRPr="000147A2">
        <w:rPr>
          <w:rFonts w:ascii="Georgia" w:hAnsi="Georgia" w:cstheme="majorBidi"/>
          <w:sz w:val="20"/>
          <w:szCs w:val="20"/>
        </w:rPr>
        <w:t xml:space="preserve"> What is the actual level of students in reflective reading of (1</w:t>
      </w:r>
      <w:r w:rsidRPr="000147A2">
        <w:rPr>
          <w:rFonts w:ascii="Georgia" w:hAnsi="Georgia" w:cstheme="majorBidi"/>
          <w:sz w:val="20"/>
          <w:szCs w:val="20"/>
          <w:vertAlign w:val="superscript"/>
        </w:rPr>
        <w:t>st</w:t>
      </w:r>
      <w:r w:rsidRPr="000147A2">
        <w:rPr>
          <w:rFonts w:ascii="Georgia" w:hAnsi="Georgia" w:cstheme="majorBidi"/>
          <w:sz w:val="20"/>
          <w:szCs w:val="20"/>
        </w:rPr>
        <w:t xml:space="preserve"> year) secondary stage students?</w:t>
      </w:r>
    </w:p>
    <w:p w14:paraId="40031532" w14:textId="77777777" w:rsidR="00CB589A" w:rsidRPr="000147A2" w:rsidRDefault="00CB589A"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6F4B64">
        <w:rPr>
          <w:rFonts w:ascii="Georgia" w:hAnsi="Georgia" w:cstheme="majorBidi"/>
          <w:sz w:val="20"/>
          <w:szCs w:val="20"/>
        </w:rPr>
        <w:t>5.</w:t>
      </w:r>
      <w:r w:rsidRPr="000147A2">
        <w:rPr>
          <w:rFonts w:ascii="Georgia" w:hAnsi="Georgia" w:cstheme="majorBidi"/>
          <w:sz w:val="20"/>
          <w:szCs w:val="20"/>
        </w:rPr>
        <w:t xml:space="preserve"> What is the actual level of students in self-regulation of (1</w:t>
      </w:r>
      <w:r w:rsidRPr="000147A2">
        <w:rPr>
          <w:rFonts w:ascii="Georgia" w:hAnsi="Georgia" w:cstheme="majorBidi"/>
          <w:sz w:val="20"/>
          <w:szCs w:val="20"/>
          <w:vertAlign w:val="superscript"/>
        </w:rPr>
        <w:t>st</w:t>
      </w:r>
      <w:r w:rsidRPr="000147A2">
        <w:rPr>
          <w:rFonts w:ascii="Georgia" w:hAnsi="Georgia" w:cstheme="majorBidi"/>
          <w:sz w:val="20"/>
          <w:szCs w:val="20"/>
        </w:rPr>
        <w:t xml:space="preserve"> year) secondary stage students?</w:t>
      </w:r>
    </w:p>
    <w:p w14:paraId="5150F661" w14:textId="74950822" w:rsidR="00CB589A" w:rsidRPr="000147A2" w:rsidRDefault="00CB589A"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6F4B64">
        <w:rPr>
          <w:rFonts w:ascii="Georgia" w:hAnsi="Georgia" w:cstheme="majorBidi"/>
          <w:sz w:val="20"/>
          <w:szCs w:val="20"/>
        </w:rPr>
        <w:t>6.</w:t>
      </w:r>
      <w:r w:rsidRPr="000147A2">
        <w:rPr>
          <w:rFonts w:ascii="Georgia" w:hAnsi="Georgia" w:cstheme="majorBidi"/>
          <w:b/>
          <w:bCs/>
          <w:sz w:val="20"/>
          <w:szCs w:val="20"/>
        </w:rPr>
        <w:t xml:space="preserve"> </w:t>
      </w:r>
      <w:r w:rsidRPr="000147A2">
        <w:rPr>
          <w:rFonts w:ascii="Georgia" w:hAnsi="Georgia" w:cstheme="majorBidi"/>
          <w:sz w:val="20"/>
          <w:szCs w:val="20"/>
        </w:rPr>
        <w:t xml:space="preserve">What are the features of the brain-based learning and emotional </w:t>
      </w:r>
      <w:r w:rsidR="006C3852" w:rsidRPr="000147A2">
        <w:rPr>
          <w:rFonts w:ascii="Georgia" w:hAnsi="Georgia" w:cstheme="majorBidi"/>
          <w:sz w:val="20"/>
          <w:szCs w:val="20"/>
        </w:rPr>
        <w:t>intelligence-</w:t>
      </w:r>
      <w:r w:rsidRPr="000147A2">
        <w:rPr>
          <w:rFonts w:ascii="Georgia" w:hAnsi="Georgia" w:cstheme="majorBidi"/>
          <w:sz w:val="20"/>
          <w:szCs w:val="20"/>
        </w:rPr>
        <w:t xml:space="preserve">based program for developing </w:t>
      </w:r>
      <w:r w:rsidR="006C3852" w:rsidRPr="000147A2">
        <w:rPr>
          <w:rFonts w:ascii="Georgia" w:hAnsi="Georgia" w:cstheme="majorBidi"/>
          <w:sz w:val="20"/>
          <w:szCs w:val="20"/>
        </w:rPr>
        <w:t>secondary-</w:t>
      </w:r>
      <w:r w:rsidRPr="000147A2">
        <w:rPr>
          <w:rFonts w:ascii="Georgia" w:hAnsi="Georgia" w:cstheme="majorBidi"/>
          <w:sz w:val="20"/>
          <w:szCs w:val="20"/>
        </w:rPr>
        <w:t xml:space="preserve">stage students’ EFL vocabulary use, reflective reading and self-regulation? </w:t>
      </w:r>
    </w:p>
    <w:p w14:paraId="2A08D190" w14:textId="430304D0" w:rsidR="00CB589A" w:rsidRPr="000147A2" w:rsidRDefault="00CB589A"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6F4B64">
        <w:rPr>
          <w:rFonts w:ascii="Georgia" w:hAnsi="Georgia" w:cstheme="majorBidi"/>
          <w:sz w:val="20"/>
          <w:szCs w:val="20"/>
        </w:rPr>
        <w:lastRenderedPageBreak/>
        <w:t>7.</w:t>
      </w:r>
      <w:r w:rsidRPr="000147A2">
        <w:rPr>
          <w:rFonts w:ascii="Georgia" w:hAnsi="Georgia" w:cstheme="majorBidi"/>
          <w:b/>
          <w:bCs/>
          <w:sz w:val="20"/>
          <w:szCs w:val="20"/>
        </w:rPr>
        <w:t xml:space="preserve"> </w:t>
      </w:r>
      <w:r w:rsidRPr="000147A2">
        <w:rPr>
          <w:rFonts w:ascii="Georgia" w:hAnsi="Georgia" w:cstheme="majorBidi"/>
          <w:sz w:val="20"/>
          <w:szCs w:val="20"/>
        </w:rPr>
        <w:t xml:space="preserve">To what extent </w:t>
      </w:r>
      <w:r w:rsidR="006C3852" w:rsidRPr="000147A2">
        <w:rPr>
          <w:rFonts w:ascii="Georgia" w:hAnsi="Georgia" w:cstheme="majorBidi"/>
          <w:sz w:val="20"/>
          <w:szCs w:val="20"/>
        </w:rPr>
        <w:t xml:space="preserve">does </w:t>
      </w:r>
      <w:r w:rsidRPr="000147A2">
        <w:rPr>
          <w:rFonts w:ascii="Georgia" w:hAnsi="Georgia" w:cstheme="majorBidi"/>
          <w:sz w:val="20"/>
          <w:szCs w:val="20"/>
        </w:rPr>
        <w:t xml:space="preserve">brain-based learning and emotional </w:t>
      </w:r>
      <w:r w:rsidR="006C3852" w:rsidRPr="000147A2">
        <w:rPr>
          <w:rFonts w:ascii="Georgia" w:hAnsi="Georgia" w:cstheme="majorBidi"/>
          <w:sz w:val="20"/>
          <w:szCs w:val="20"/>
        </w:rPr>
        <w:t>intelligence-</w:t>
      </w:r>
      <w:r w:rsidRPr="000147A2">
        <w:rPr>
          <w:rFonts w:ascii="Georgia" w:hAnsi="Georgia" w:cstheme="majorBidi"/>
          <w:sz w:val="20"/>
          <w:szCs w:val="20"/>
        </w:rPr>
        <w:t xml:space="preserve">based program </w:t>
      </w:r>
      <w:r w:rsidR="006C3852" w:rsidRPr="000147A2">
        <w:rPr>
          <w:rFonts w:ascii="Georgia" w:hAnsi="Georgia" w:cstheme="majorBidi"/>
          <w:sz w:val="20"/>
          <w:szCs w:val="20"/>
        </w:rPr>
        <w:t>affect development of secondary-</w:t>
      </w:r>
      <w:r w:rsidRPr="000147A2">
        <w:rPr>
          <w:rFonts w:ascii="Georgia" w:hAnsi="Georgia" w:cstheme="majorBidi"/>
          <w:sz w:val="20"/>
          <w:szCs w:val="20"/>
        </w:rPr>
        <w:t xml:space="preserve">stage students’ EFL vocabulary use skills? </w:t>
      </w:r>
    </w:p>
    <w:p w14:paraId="2F5C517D" w14:textId="74E60F4E" w:rsidR="00CB589A" w:rsidRPr="000147A2" w:rsidRDefault="00CB589A"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6F4B64">
        <w:rPr>
          <w:rFonts w:ascii="Georgia" w:hAnsi="Georgia" w:cstheme="majorBidi"/>
          <w:sz w:val="20"/>
          <w:szCs w:val="20"/>
        </w:rPr>
        <w:t>8</w:t>
      </w:r>
      <w:r w:rsidRPr="000147A2">
        <w:rPr>
          <w:rFonts w:ascii="Georgia" w:hAnsi="Georgia" w:cstheme="majorBidi"/>
          <w:b/>
          <w:bCs/>
          <w:sz w:val="20"/>
          <w:szCs w:val="20"/>
        </w:rPr>
        <w:t xml:space="preserve">. </w:t>
      </w:r>
      <w:r w:rsidRPr="000147A2">
        <w:rPr>
          <w:rFonts w:ascii="Georgia" w:hAnsi="Georgia" w:cstheme="majorBidi"/>
          <w:sz w:val="20"/>
          <w:szCs w:val="20"/>
        </w:rPr>
        <w:t xml:space="preserve">To what extent </w:t>
      </w:r>
      <w:r w:rsidR="006C3852" w:rsidRPr="000147A2">
        <w:rPr>
          <w:rFonts w:ascii="Georgia" w:hAnsi="Georgia" w:cstheme="majorBidi"/>
          <w:sz w:val="20"/>
          <w:szCs w:val="20"/>
        </w:rPr>
        <w:t xml:space="preserve">are </w:t>
      </w:r>
      <w:r w:rsidRPr="000147A2">
        <w:rPr>
          <w:rFonts w:ascii="Georgia" w:hAnsi="Georgia" w:cstheme="majorBidi"/>
          <w:sz w:val="20"/>
          <w:szCs w:val="20"/>
        </w:rPr>
        <w:t xml:space="preserve">a </w:t>
      </w:r>
      <w:r w:rsidR="006C3852" w:rsidRPr="000147A2">
        <w:rPr>
          <w:rFonts w:ascii="Georgia" w:hAnsi="Georgia" w:cstheme="majorBidi"/>
          <w:sz w:val="20"/>
          <w:szCs w:val="20"/>
        </w:rPr>
        <w:t>brain-</w:t>
      </w:r>
      <w:r w:rsidRPr="000147A2">
        <w:rPr>
          <w:rFonts w:ascii="Georgia" w:hAnsi="Georgia" w:cstheme="majorBidi"/>
          <w:sz w:val="20"/>
          <w:szCs w:val="20"/>
        </w:rPr>
        <w:t xml:space="preserve">based learning and emotional </w:t>
      </w:r>
      <w:r w:rsidR="006C3852" w:rsidRPr="000147A2">
        <w:rPr>
          <w:rFonts w:ascii="Georgia" w:hAnsi="Georgia" w:cstheme="majorBidi"/>
          <w:sz w:val="20"/>
          <w:szCs w:val="20"/>
        </w:rPr>
        <w:t>intelligence-</w:t>
      </w:r>
      <w:r w:rsidRPr="000147A2">
        <w:rPr>
          <w:rFonts w:ascii="Georgia" w:hAnsi="Georgia" w:cstheme="majorBidi"/>
          <w:sz w:val="20"/>
          <w:szCs w:val="20"/>
        </w:rPr>
        <w:t>based program</w:t>
      </w:r>
      <w:r w:rsidR="006C3852" w:rsidRPr="000147A2">
        <w:rPr>
          <w:rFonts w:ascii="Georgia" w:hAnsi="Georgia" w:cstheme="majorBidi"/>
          <w:sz w:val="20"/>
          <w:szCs w:val="20"/>
        </w:rPr>
        <w:t>s</w:t>
      </w:r>
      <w:r w:rsidRPr="000147A2">
        <w:rPr>
          <w:rFonts w:ascii="Georgia" w:hAnsi="Georgia" w:cstheme="majorBidi"/>
          <w:sz w:val="20"/>
          <w:szCs w:val="20"/>
        </w:rPr>
        <w:t xml:space="preserve"> </w:t>
      </w:r>
      <w:r w:rsidR="006C3852" w:rsidRPr="000147A2">
        <w:rPr>
          <w:rFonts w:ascii="Georgia" w:hAnsi="Georgia" w:cstheme="majorBidi"/>
          <w:sz w:val="20"/>
          <w:szCs w:val="20"/>
        </w:rPr>
        <w:t>affect the development of secondary-</w:t>
      </w:r>
      <w:r w:rsidRPr="000147A2">
        <w:rPr>
          <w:rFonts w:ascii="Georgia" w:hAnsi="Georgia" w:cstheme="majorBidi"/>
          <w:sz w:val="20"/>
          <w:szCs w:val="20"/>
        </w:rPr>
        <w:t xml:space="preserve">stage students’ EFL reflective reading skills? </w:t>
      </w:r>
    </w:p>
    <w:p w14:paraId="03AEE987" w14:textId="135CB338" w:rsidR="00CB589A" w:rsidRPr="000147A2" w:rsidRDefault="00CB589A"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6F4B64">
        <w:rPr>
          <w:rFonts w:ascii="Georgia" w:hAnsi="Georgia" w:cstheme="majorBidi"/>
          <w:sz w:val="20"/>
          <w:szCs w:val="20"/>
        </w:rPr>
        <w:t>9.</w:t>
      </w:r>
      <w:r w:rsidRPr="000147A2">
        <w:rPr>
          <w:rFonts w:ascii="Georgia" w:hAnsi="Georgia" w:cstheme="majorBidi"/>
          <w:b/>
          <w:bCs/>
          <w:sz w:val="20"/>
          <w:szCs w:val="20"/>
        </w:rPr>
        <w:t xml:space="preserve"> </w:t>
      </w:r>
      <w:r w:rsidRPr="000147A2">
        <w:rPr>
          <w:rFonts w:ascii="Georgia" w:hAnsi="Georgia" w:cstheme="majorBidi"/>
          <w:sz w:val="20"/>
          <w:szCs w:val="20"/>
        </w:rPr>
        <w:t xml:space="preserve">To what extent </w:t>
      </w:r>
      <w:r w:rsidR="006C3852" w:rsidRPr="000147A2">
        <w:rPr>
          <w:rFonts w:ascii="Georgia" w:hAnsi="Georgia" w:cstheme="majorBidi"/>
          <w:sz w:val="20"/>
          <w:szCs w:val="20"/>
        </w:rPr>
        <w:t xml:space="preserve">does </w:t>
      </w:r>
      <w:r w:rsidRPr="000147A2">
        <w:rPr>
          <w:rFonts w:ascii="Georgia" w:hAnsi="Georgia" w:cstheme="majorBidi"/>
          <w:sz w:val="20"/>
          <w:szCs w:val="20"/>
        </w:rPr>
        <w:t xml:space="preserve">a </w:t>
      </w:r>
      <w:r w:rsidR="006C3852" w:rsidRPr="000147A2">
        <w:rPr>
          <w:rFonts w:ascii="Georgia" w:hAnsi="Georgia" w:cstheme="majorBidi"/>
          <w:sz w:val="20"/>
          <w:szCs w:val="20"/>
        </w:rPr>
        <w:t>brain-</w:t>
      </w:r>
      <w:r w:rsidRPr="000147A2">
        <w:rPr>
          <w:rFonts w:ascii="Georgia" w:hAnsi="Georgia" w:cstheme="majorBidi"/>
          <w:sz w:val="20"/>
          <w:szCs w:val="20"/>
        </w:rPr>
        <w:t xml:space="preserve">based learning and emotional intelligence-based program </w:t>
      </w:r>
      <w:r w:rsidR="006C3852" w:rsidRPr="000147A2">
        <w:rPr>
          <w:rFonts w:ascii="Georgia" w:hAnsi="Georgia" w:cstheme="majorBidi"/>
          <w:sz w:val="20"/>
          <w:szCs w:val="20"/>
        </w:rPr>
        <w:t xml:space="preserve">affect development of </w:t>
      </w:r>
      <w:r w:rsidRPr="000147A2">
        <w:rPr>
          <w:rFonts w:ascii="Georgia" w:hAnsi="Georgia" w:cstheme="majorBidi"/>
          <w:sz w:val="20"/>
          <w:szCs w:val="20"/>
        </w:rPr>
        <w:t xml:space="preserve">secondary stage students’ EFL self-regulation? </w:t>
      </w:r>
    </w:p>
    <w:p w14:paraId="03C4DBCA" w14:textId="77777777" w:rsidR="0050177C" w:rsidRPr="001B6157" w:rsidRDefault="0050177C" w:rsidP="000147A2">
      <w:pPr>
        <w:tabs>
          <w:tab w:val="left" w:pos="284"/>
        </w:tabs>
        <w:autoSpaceDE w:val="0"/>
        <w:autoSpaceDN w:val="0"/>
        <w:bidi w:val="0"/>
        <w:adjustRightInd w:val="0"/>
        <w:spacing w:after="0" w:line="240" w:lineRule="auto"/>
        <w:ind w:right="33"/>
        <w:jc w:val="both"/>
        <w:rPr>
          <w:rFonts w:ascii="Georgia" w:hAnsi="Georgia" w:cstheme="majorBidi"/>
          <w:b/>
          <w:bCs/>
          <w:color w:val="2C336A"/>
          <w:sz w:val="20"/>
          <w:szCs w:val="20"/>
          <w:lang w:val="en-GB"/>
        </w:rPr>
      </w:pPr>
    </w:p>
    <w:p w14:paraId="01D94F3F" w14:textId="0E8C389B" w:rsidR="00CB589A" w:rsidRPr="001B6157" w:rsidRDefault="0050177C" w:rsidP="001B6157">
      <w:pPr>
        <w:pStyle w:val="ListParagraph"/>
        <w:numPr>
          <w:ilvl w:val="0"/>
          <w:numId w:val="2"/>
        </w:numPr>
        <w:tabs>
          <w:tab w:val="left" w:pos="284"/>
        </w:tabs>
        <w:autoSpaceDE w:val="0"/>
        <w:autoSpaceDN w:val="0"/>
        <w:adjustRightInd w:val="0"/>
        <w:spacing w:after="0" w:line="240" w:lineRule="auto"/>
        <w:ind w:right="33"/>
        <w:jc w:val="center"/>
        <w:rPr>
          <w:rFonts w:ascii="Georgia" w:hAnsi="Georgia" w:cstheme="majorBidi"/>
          <w:b/>
          <w:bCs/>
          <w:color w:val="2C336A"/>
          <w:sz w:val="20"/>
          <w:szCs w:val="20"/>
        </w:rPr>
      </w:pPr>
      <w:r w:rsidRPr="001B6157">
        <w:rPr>
          <w:rFonts w:ascii="Georgia" w:hAnsi="Georgia" w:cstheme="majorBidi"/>
          <w:b/>
          <w:bCs/>
          <w:color w:val="2C336A"/>
          <w:sz w:val="20"/>
          <w:szCs w:val="20"/>
        </w:rPr>
        <w:t>Literature Review</w:t>
      </w:r>
    </w:p>
    <w:p w14:paraId="687226F0" w14:textId="77777777" w:rsidR="001B6157" w:rsidRPr="001B6157" w:rsidRDefault="001B6157" w:rsidP="001B6157">
      <w:pPr>
        <w:tabs>
          <w:tab w:val="left" w:pos="284"/>
        </w:tabs>
        <w:autoSpaceDE w:val="0"/>
        <w:autoSpaceDN w:val="0"/>
        <w:adjustRightInd w:val="0"/>
        <w:spacing w:after="0" w:line="240" w:lineRule="auto"/>
        <w:ind w:right="33"/>
        <w:jc w:val="center"/>
        <w:rPr>
          <w:rFonts w:ascii="Georgia" w:hAnsi="Georgia" w:cstheme="majorBidi"/>
          <w:b/>
          <w:bCs/>
          <w:color w:val="2C336A"/>
          <w:sz w:val="20"/>
          <w:szCs w:val="20"/>
        </w:rPr>
      </w:pPr>
    </w:p>
    <w:p w14:paraId="362EAC95" w14:textId="656804AB" w:rsidR="0050177C" w:rsidRPr="001B6157" w:rsidRDefault="0050177C" w:rsidP="000147A2">
      <w:pPr>
        <w:tabs>
          <w:tab w:val="left" w:pos="284"/>
        </w:tabs>
        <w:autoSpaceDE w:val="0"/>
        <w:autoSpaceDN w:val="0"/>
        <w:bidi w:val="0"/>
        <w:adjustRightInd w:val="0"/>
        <w:spacing w:after="0" w:line="240" w:lineRule="auto"/>
        <w:ind w:right="33"/>
        <w:jc w:val="both"/>
        <w:rPr>
          <w:rFonts w:ascii="Georgia" w:hAnsi="Georgia" w:cstheme="majorBidi"/>
          <w:b/>
          <w:bCs/>
          <w:color w:val="2C336A"/>
          <w:sz w:val="20"/>
          <w:szCs w:val="20"/>
          <w:lang w:val="en-GB"/>
        </w:rPr>
      </w:pPr>
      <w:r w:rsidRPr="001B6157">
        <w:rPr>
          <w:rFonts w:ascii="Georgia" w:hAnsi="Georgia" w:cstheme="majorBidi"/>
          <w:b/>
          <w:bCs/>
          <w:color w:val="2C336A"/>
          <w:sz w:val="20"/>
          <w:szCs w:val="20"/>
          <w:lang w:val="en-GB"/>
        </w:rPr>
        <w:t xml:space="preserve">2.1. </w:t>
      </w:r>
      <w:r w:rsidR="00E02A9B" w:rsidRPr="001B6157">
        <w:rPr>
          <w:rFonts w:ascii="Georgia" w:hAnsi="Georgia" w:cstheme="majorBidi"/>
          <w:b/>
          <w:bCs/>
          <w:color w:val="2C336A"/>
          <w:sz w:val="20"/>
          <w:szCs w:val="20"/>
          <w:lang w:val="en-GB"/>
        </w:rPr>
        <w:t>Vocabulary Use</w:t>
      </w:r>
    </w:p>
    <w:p w14:paraId="7F48910C" w14:textId="7E35134B" w:rsidR="00E02A9B" w:rsidRPr="000147A2" w:rsidRDefault="00E02A9B"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Learning words does not occur in separation; learners do not obtain the meanings of words in isolation. All learning, both academic</w:t>
      </w:r>
      <w:r w:rsidR="004F2FA4">
        <w:rPr>
          <w:rFonts w:ascii="Georgia" w:hAnsi="Georgia" w:cstheme="majorBidi"/>
          <w:sz w:val="20"/>
          <w:szCs w:val="20"/>
        </w:rPr>
        <w:t xml:space="preserve"> </w:t>
      </w:r>
      <w:r w:rsidRPr="000147A2">
        <w:rPr>
          <w:rFonts w:ascii="Georgia" w:hAnsi="Georgia" w:cstheme="majorBidi"/>
          <w:sz w:val="20"/>
          <w:szCs w:val="20"/>
        </w:rPr>
        <w:t xml:space="preserve">and personal-occurs within a sociocultural environment of the community, home, and classroom. Effective EFL teachers provide practice that excites rich uses of language, scheming their instructional programs in a social context that encourages literacy learning (Cutting, </w:t>
      </w:r>
      <w:proofErr w:type="spellStart"/>
      <w:r w:rsidRPr="000147A2">
        <w:rPr>
          <w:rFonts w:ascii="Georgia" w:hAnsi="Georgia" w:cstheme="majorBidi"/>
          <w:sz w:val="20"/>
          <w:szCs w:val="20"/>
        </w:rPr>
        <w:t>Materek</w:t>
      </w:r>
      <w:proofErr w:type="spellEnd"/>
      <w:r w:rsidRPr="000147A2">
        <w:rPr>
          <w:rFonts w:ascii="Georgia" w:hAnsi="Georgia" w:cstheme="majorBidi"/>
          <w:sz w:val="20"/>
          <w:szCs w:val="20"/>
        </w:rPr>
        <w:t>, Cole, Levine, &amp; Mahone, 2009).</w:t>
      </w:r>
    </w:p>
    <w:p w14:paraId="50EE39D4" w14:textId="77777777" w:rsidR="00E02A9B" w:rsidRPr="000147A2" w:rsidRDefault="00E02A9B"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According to Lightbown and Spada (2021), vocabulary learning is related to several language learning theories, including behaviorism, universal grammar, Krashen's Monitor Theory, and cognitive information processing. Acquisition of vocabulary in EFL is crucial for successful language performance in communication. Additionally, without a sufficient vocabulary, communication is impossible (González Fernández &amp; Schmitt, 2017). </w:t>
      </w:r>
    </w:p>
    <w:p w14:paraId="1D084FD5" w14:textId="66541946" w:rsidR="00E02A9B" w:rsidRDefault="00E02A9B"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Fisher (2004) added many theories concerning FL language acquisition. First, </w:t>
      </w:r>
      <w:r w:rsidR="006C3852" w:rsidRPr="000147A2">
        <w:rPr>
          <w:rFonts w:ascii="Georgia" w:hAnsi="Georgia" w:cstheme="majorBidi"/>
          <w:sz w:val="20"/>
          <w:szCs w:val="20"/>
        </w:rPr>
        <w:t>behaviorism, for Skinner, is when</w:t>
      </w:r>
      <w:r w:rsidRPr="000147A2">
        <w:rPr>
          <w:rFonts w:ascii="Georgia" w:hAnsi="Georgia" w:cstheme="majorBidi"/>
          <w:sz w:val="20"/>
          <w:szCs w:val="20"/>
        </w:rPr>
        <w:t xml:space="preserve"> children imitate adults. Their correct utterances are reinforced when they get what they want or are praised. Second, Innateness for Chomsky, where the child's brain contains special language-learning mechanisms at birth. Third, Bruner's Cognitive Language theory researches one aspect of a child's overall intellectual development. Piaget's Interaction theory emphasizes the interaction between children and their caregivers.</w:t>
      </w:r>
    </w:p>
    <w:p w14:paraId="0EB032FF" w14:textId="77777777" w:rsidR="004F2FA4" w:rsidRPr="000147A2" w:rsidRDefault="004F2FA4" w:rsidP="004F2FA4">
      <w:pPr>
        <w:tabs>
          <w:tab w:val="left" w:pos="284"/>
        </w:tabs>
        <w:bidi w:val="0"/>
        <w:spacing w:after="0" w:line="240" w:lineRule="auto"/>
        <w:ind w:right="33"/>
        <w:jc w:val="both"/>
        <w:rPr>
          <w:rFonts w:ascii="Georgia" w:hAnsi="Georgia" w:cstheme="majorBidi"/>
          <w:sz w:val="20"/>
          <w:szCs w:val="20"/>
        </w:rPr>
      </w:pPr>
    </w:p>
    <w:p w14:paraId="7D3AFCC0" w14:textId="2BF3A7F2" w:rsidR="0050177C" w:rsidRPr="001B6157" w:rsidRDefault="00E02A9B" w:rsidP="000147A2">
      <w:pPr>
        <w:tabs>
          <w:tab w:val="left" w:pos="284"/>
        </w:tabs>
        <w:bidi w:val="0"/>
        <w:spacing w:after="0" w:line="240" w:lineRule="auto"/>
        <w:ind w:right="33"/>
        <w:jc w:val="both"/>
        <w:rPr>
          <w:rFonts w:ascii="Georgia" w:hAnsi="Georgia" w:cstheme="majorBidi"/>
          <w:b/>
          <w:bCs/>
          <w:color w:val="2C336A"/>
          <w:sz w:val="20"/>
          <w:szCs w:val="20"/>
          <w:lang w:val="en-GB"/>
        </w:rPr>
      </w:pPr>
      <w:r w:rsidRPr="001B6157">
        <w:rPr>
          <w:rFonts w:ascii="Georgia" w:hAnsi="Georgia" w:cstheme="majorBidi"/>
          <w:b/>
          <w:bCs/>
          <w:color w:val="2C336A"/>
          <w:sz w:val="20"/>
          <w:szCs w:val="20"/>
          <w:lang w:val="en-GB"/>
        </w:rPr>
        <w:t>2.2. Reflective Reading</w:t>
      </w:r>
    </w:p>
    <w:p w14:paraId="4171B220" w14:textId="77777777" w:rsidR="00DA77B5" w:rsidRPr="000147A2" w:rsidRDefault="00DA77B5"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0147A2">
        <w:rPr>
          <w:rFonts w:ascii="Georgia" w:hAnsi="Georgia" w:cstheme="majorBidi"/>
          <w:sz w:val="20"/>
          <w:szCs w:val="20"/>
        </w:rPr>
        <w:t>Reflective reading and thought processes are closely related to each other. Learners who read reflectively go through activities including connecting previous and current incidents, interpreting symbols, analyzing 'characters' behaviors, discovering new relationships, and making inquiries. This indicates that they consider the entire reading situation. Thus, teaching reflective reading should emphasize encouraging readers and learners to use thinking skills (</w:t>
      </w:r>
      <w:proofErr w:type="spellStart"/>
      <w:r w:rsidRPr="000147A2">
        <w:rPr>
          <w:rFonts w:ascii="Georgia" w:hAnsi="Georgia" w:cstheme="majorBidi"/>
          <w:sz w:val="20"/>
          <w:szCs w:val="20"/>
        </w:rPr>
        <w:t>Nourdad</w:t>
      </w:r>
      <w:proofErr w:type="spellEnd"/>
      <w:r w:rsidRPr="000147A2">
        <w:rPr>
          <w:rFonts w:ascii="Georgia" w:hAnsi="Georgia" w:cstheme="majorBidi"/>
          <w:sz w:val="20"/>
          <w:szCs w:val="20"/>
        </w:rPr>
        <w:t xml:space="preserve"> and </w:t>
      </w:r>
      <w:proofErr w:type="spellStart"/>
      <w:r w:rsidRPr="000147A2">
        <w:rPr>
          <w:rFonts w:ascii="Georgia" w:hAnsi="Georgia" w:cstheme="majorBidi"/>
          <w:sz w:val="20"/>
          <w:szCs w:val="20"/>
        </w:rPr>
        <w:t>Asghari</w:t>
      </w:r>
      <w:proofErr w:type="spellEnd"/>
      <w:r w:rsidRPr="000147A2">
        <w:rPr>
          <w:rFonts w:ascii="Georgia" w:hAnsi="Georgia" w:cstheme="majorBidi"/>
          <w:sz w:val="20"/>
          <w:szCs w:val="20"/>
        </w:rPr>
        <w:t>, 2017).</w:t>
      </w:r>
    </w:p>
    <w:p w14:paraId="00BD3C53" w14:textId="77777777" w:rsidR="00DA77B5" w:rsidRPr="000147A2" w:rsidRDefault="00DA77B5"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0147A2">
        <w:rPr>
          <w:rFonts w:ascii="Georgia" w:hAnsi="Georgia" w:cstheme="majorBidi"/>
          <w:sz w:val="20"/>
          <w:szCs w:val="20"/>
        </w:rPr>
        <w:t>Barnard and Ryan (2017) highlighted the deep connection between reading and reflecting. Some sub-reflective thinking techniques, like journal writing, exploratory talk, questioning, self-questioning, drawing connections, visualizing, and retrospective reflective sessions, can improve non-specialized university learners' reading comprehension.</w:t>
      </w:r>
    </w:p>
    <w:p w14:paraId="71AD4000" w14:textId="53CA5AA8" w:rsidR="00DA77B5" w:rsidRDefault="00DA77B5"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Cranton (2006) noted that questions help student-readers develop critical and reflective thinking. He indicated that new perspectives become available through responding to and thinking about questions. Student-readers can look for unique, significant answers to problems when they respond to questions. </w:t>
      </w:r>
    </w:p>
    <w:p w14:paraId="4C86D622" w14:textId="77777777" w:rsidR="004F2FA4" w:rsidRPr="000147A2" w:rsidRDefault="004F2FA4" w:rsidP="004F2FA4">
      <w:pPr>
        <w:tabs>
          <w:tab w:val="left" w:pos="284"/>
        </w:tabs>
        <w:autoSpaceDE w:val="0"/>
        <w:autoSpaceDN w:val="0"/>
        <w:bidi w:val="0"/>
        <w:adjustRightInd w:val="0"/>
        <w:spacing w:after="0" w:line="240" w:lineRule="auto"/>
        <w:ind w:right="33"/>
        <w:jc w:val="both"/>
        <w:rPr>
          <w:rFonts w:ascii="Georgia" w:hAnsi="Georgia" w:cstheme="majorBidi"/>
          <w:sz w:val="20"/>
          <w:szCs w:val="20"/>
        </w:rPr>
      </w:pPr>
    </w:p>
    <w:p w14:paraId="0D5657CC" w14:textId="04773A58" w:rsidR="00E02A9B" w:rsidRPr="000147A2" w:rsidRDefault="00E02A9B" w:rsidP="000147A2">
      <w:pPr>
        <w:tabs>
          <w:tab w:val="left" w:pos="284"/>
        </w:tabs>
        <w:bidi w:val="0"/>
        <w:spacing w:after="0" w:line="240" w:lineRule="auto"/>
        <w:ind w:right="33"/>
        <w:jc w:val="both"/>
        <w:rPr>
          <w:rFonts w:ascii="Georgia" w:hAnsi="Georgia" w:cstheme="majorBidi"/>
          <w:b/>
          <w:bCs/>
          <w:sz w:val="20"/>
          <w:szCs w:val="20"/>
          <w:lang w:val="en-GB"/>
        </w:rPr>
      </w:pPr>
      <w:r w:rsidRPr="001B6157">
        <w:rPr>
          <w:rFonts w:ascii="Georgia" w:hAnsi="Georgia" w:cstheme="majorBidi"/>
          <w:b/>
          <w:bCs/>
          <w:color w:val="2C336A"/>
          <w:sz w:val="20"/>
          <w:szCs w:val="20"/>
          <w:lang w:val="en-GB"/>
        </w:rPr>
        <w:t>2.3. Self-Regulation</w:t>
      </w:r>
    </w:p>
    <w:p w14:paraId="301F65CA" w14:textId="77777777" w:rsidR="00DA77B5" w:rsidRPr="000147A2" w:rsidRDefault="00DA77B5"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Early understanding and practice of self-regulated learning may assist all parties involved in experiencing less stress and frustration than is now observed at the university level. Furthermore, the importance of directing self-regulation in this age group is highlighted by the changes in the body, mind, and education during adolescence (Cleary &amp; Chen, 2009; Wigfield &amp; Eccles, 2000). The problem is that even if they might not be attracted to assignments that support their learning styles, they still require them to appreciate learning.</w:t>
      </w:r>
    </w:p>
    <w:p w14:paraId="0772183E" w14:textId="435A7988" w:rsidR="00DA77B5" w:rsidRDefault="00DA77B5" w:rsidP="000147A2">
      <w:pPr>
        <w:tabs>
          <w:tab w:val="left" w:pos="284"/>
        </w:tabs>
        <w:bidi w:val="0"/>
        <w:spacing w:after="0" w:line="240" w:lineRule="auto"/>
        <w:ind w:right="33"/>
        <w:jc w:val="both"/>
        <w:rPr>
          <w:rFonts w:ascii="Georgia" w:hAnsi="Georgia" w:cstheme="majorBidi"/>
          <w:sz w:val="20"/>
          <w:szCs w:val="20"/>
        </w:rPr>
      </w:pPr>
      <w:proofErr w:type="spellStart"/>
      <w:r w:rsidRPr="000147A2">
        <w:rPr>
          <w:rFonts w:ascii="Georgia" w:hAnsi="Georgia" w:cstheme="majorBidi"/>
          <w:sz w:val="20"/>
          <w:szCs w:val="20"/>
        </w:rPr>
        <w:t>Boekaerts</w:t>
      </w:r>
      <w:proofErr w:type="spellEnd"/>
      <w:r w:rsidRPr="000147A2">
        <w:rPr>
          <w:rFonts w:ascii="Georgia" w:hAnsi="Georgia" w:cstheme="majorBidi"/>
          <w:sz w:val="20"/>
          <w:szCs w:val="20"/>
        </w:rPr>
        <w:t xml:space="preserve"> and </w:t>
      </w:r>
      <w:proofErr w:type="spellStart"/>
      <w:r w:rsidRPr="000147A2">
        <w:rPr>
          <w:rFonts w:ascii="Georgia" w:hAnsi="Georgia" w:cstheme="majorBidi"/>
          <w:sz w:val="20"/>
          <w:szCs w:val="20"/>
        </w:rPr>
        <w:t>Corno</w:t>
      </w:r>
      <w:proofErr w:type="spellEnd"/>
      <w:r w:rsidRPr="000147A2">
        <w:rPr>
          <w:rFonts w:ascii="Georgia" w:hAnsi="Georgia" w:cstheme="majorBidi"/>
          <w:sz w:val="20"/>
          <w:szCs w:val="20"/>
        </w:rPr>
        <w:t xml:space="preserve"> (2005) distinguished between two forms of self-regulation, bottom-up and top-down self-regulation, which are associated with voluntary techniques. Self-selected learning objectives by learners result in top-down self-regulation. It is a characteristic of self-regulated learners. Environmental considerations, such as gaining excellent grades or pleasing others, promote bottom-up self-regulation. The majority of learners make an effort to achieve a balance between these external objectives, which include maintaining their emotional health and enhancing their learning, social, and cognitive abilities. Feedback from the task and classroom reward structures helps direct the learners’ goal orientation and generate changes in work styles. However, there is also the risk that learners disengage. If tasks cause learners to feel, for example, bored or anxious, entertainment or well-being priorities may be more important than learning. This situation is dynamic and depends on learning environments.</w:t>
      </w:r>
    </w:p>
    <w:p w14:paraId="0506B43F" w14:textId="77777777" w:rsidR="004F2FA4" w:rsidRPr="000147A2" w:rsidRDefault="004F2FA4" w:rsidP="004F2FA4">
      <w:pPr>
        <w:tabs>
          <w:tab w:val="left" w:pos="284"/>
        </w:tabs>
        <w:bidi w:val="0"/>
        <w:spacing w:after="0" w:line="240" w:lineRule="auto"/>
        <w:ind w:right="33"/>
        <w:jc w:val="both"/>
        <w:rPr>
          <w:rFonts w:ascii="Georgia" w:hAnsi="Georgia" w:cstheme="majorBidi"/>
          <w:sz w:val="20"/>
          <w:szCs w:val="20"/>
        </w:rPr>
      </w:pPr>
    </w:p>
    <w:p w14:paraId="166CC1B2" w14:textId="00F52DDA" w:rsidR="00E02A9B" w:rsidRPr="000147A2" w:rsidRDefault="00E02A9B" w:rsidP="000147A2">
      <w:pPr>
        <w:tabs>
          <w:tab w:val="left" w:pos="284"/>
        </w:tabs>
        <w:bidi w:val="0"/>
        <w:spacing w:after="0" w:line="240" w:lineRule="auto"/>
        <w:ind w:right="33"/>
        <w:jc w:val="both"/>
        <w:rPr>
          <w:rFonts w:ascii="Georgia" w:hAnsi="Georgia" w:cstheme="majorBidi"/>
          <w:b/>
          <w:bCs/>
          <w:sz w:val="20"/>
          <w:szCs w:val="20"/>
          <w:lang w:val="en-GB"/>
        </w:rPr>
      </w:pPr>
      <w:r w:rsidRPr="001B6157">
        <w:rPr>
          <w:rFonts w:ascii="Georgia" w:hAnsi="Georgia" w:cstheme="majorBidi"/>
          <w:b/>
          <w:bCs/>
          <w:color w:val="2C336A"/>
          <w:sz w:val="20"/>
          <w:szCs w:val="20"/>
          <w:lang w:val="en-GB"/>
        </w:rPr>
        <w:t xml:space="preserve">2.4. Brain-Based </w:t>
      </w:r>
      <w:r w:rsidR="006C3852" w:rsidRPr="001B6157">
        <w:rPr>
          <w:rFonts w:ascii="Georgia" w:hAnsi="Georgia" w:cstheme="majorBidi"/>
          <w:b/>
          <w:bCs/>
          <w:color w:val="2C336A"/>
          <w:sz w:val="20"/>
          <w:szCs w:val="20"/>
          <w:lang w:val="en-GB"/>
        </w:rPr>
        <w:t>Learning</w:t>
      </w:r>
    </w:p>
    <w:p w14:paraId="07E12F25" w14:textId="77777777" w:rsidR="00173895" w:rsidRPr="000147A2" w:rsidRDefault="00173895"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Cercone (2006) indicated that the brain is a very dynamic and complicated organ. It serves as the primary controller of the entire body, much like the central processing unit of a computer. It works as the human body's information processor and is multitasking. To Jones (2013), the brain can receive, store, perceive, analyze, and modify a constant stream of information. Regarding the brain's amazing function, Caine &amp; </w:t>
      </w:r>
      <w:r w:rsidRPr="000147A2">
        <w:rPr>
          <w:rFonts w:ascii="Georgia" w:hAnsi="Georgia" w:cstheme="majorBidi"/>
          <w:sz w:val="20"/>
          <w:szCs w:val="20"/>
        </w:rPr>
        <w:lastRenderedPageBreak/>
        <w:t>Caine (2011) reported that the brain’s natural function is the search for meaning in experience. Brain-based learning is confluent with the brain’s natural rules for meaningful learning.</w:t>
      </w:r>
    </w:p>
    <w:p w14:paraId="2A0E52BD" w14:textId="77777777" w:rsidR="00173895" w:rsidRPr="000147A2" w:rsidRDefault="00173895"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0147A2">
        <w:rPr>
          <w:rFonts w:ascii="Georgia" w:hAnsi="Georgia" w:cstheme="majorBidi"/>
          <w:sz w:val="20"/>
          <w:szCs w:val="20"/>
        </w:rPr>
        <w:t>According to Goswami (2004), neuroscience is a relatively recent field of science focusing on the role of the brain in learning. It investigates the inner functioning of the brain. It makes connections between learning and the way the brain functions. Zull (2002) reported that learning is the skill of altering the brain because of the strong correlation between learning and the brain.</w:t>
      </w:r>
    </w:p>
    <w:p w14:paraId="3EDA2FFE" w14:textId="58ECB6B2" w:rsidR="00173895" w:rsidRDefault="00173895" w:rsidP="000147A2">
      <w:pPr>
        <w:tabs>
          <w:tab w:val="left" w:pos="284"/>
        </w:tabs>
        <w:autoSpaceDE w:val="0"/>
        <w:autoSpaceDN w:val="0"/>
        <w:bidi w:val="0"/>
        <w:adjustRightInd w:val="0"/>
        <w:spacing w:after="0" w:line="240" w:lineRule="auto"/>
        <w:ind w:right="33"/>
        <w:jc w:val="both"/>
        <w:rPr>
          <w:rFonts w:ascii="Georgia" w:hAnsi="Georgia" w:cstheme="majorBidi"/>
          <w:sz w:val="20"/>
          <w:szCs w:val="20"/>
          <w:rtl/>
        </w:rPr>
      </w:pPr>
      <w:r w:rsidRPr="000147A2">
        <w:rPr>
          <w:rFonts w:ascii="Georgia" w:hAnsi="Georgia" w:cstheme="majorBidi"/>
          <w:sz w:val="20"/>
          <w:szCs w:val="20"/>
        </w:rPr>
        <w:t>The human brain plays a central role in acquiring knowledge. Brain-based learning emphasizes forming neural connections and linking new information with existing experiences and previously acquired knowledge in learners. As a result, it serves as a fundamental approach, aiding learners in recalling classroom learning and retaining and applying this knowledge effectively when required (Zidan, 2019)</w:t>
      </w:r>
      <w:r w:rsidR="006C3852" w:rsidRPr="000147A2">
        <w:rPr>
          <w:rFonts w:ascii="Georgia" w:hAnsi="Georgia" w:cstheme="majorBidi"/>
          <w:sz w:val="20"/>
          <w:szCs w:val="20"/>
          <w:rtl/>
        </w:rPr>
        <w:t>.</w:t>
      </w:r>
    </w:p>
    <w:p w14:paraId="25BCAC84" w14:textId="77777777" w:rsidR="004F2FA4" w:rsidRPr="000147A2" w:rsidRDefault="004F2FA4" w:rsidP="004F2FA4">
      <w:pPr>
        <w:tabs>
          <w:tab w:val="left" w:pos="284"/>
        </w:tabs>
        <w:autoSpaceDE w:val="0"/>
        <w:autoSpaceDN w:val="0"/>
        <w:bidi w:val="0"/>
        <w:adjustRightInd w:val="0"/>
        <w:spacing w:after="0" w:line="240" w:lineRule="auto"/>
        <w:ind w:right="33"/>
        <w:jc w:val="both"/>
        <w:rPr>
          <w:rFonts w:ascii="Georgia" w:hAnsi="Georgia" w:cstheme="majorBidi"/>
          <w:sz w:val="20"/>
          <w:szCs w:val="20"/>
        </w:rPr>
      </w:pPr>
    </w:p>
    <w:p w14:paraId="0C2441C8" w14:textId="6EA8BC4A" w:rsidR="00E02A9B" w:rsidRPr="001B6157" w:rsidRDefault="00E02A9B" w:rsidP="001B6157">
      <w:pPr>
        <w:tabs>
          <w:tab w:val="left" w:pos="284"/>
        </w:tabs>
        <w:bidi w:val="0"/>
        <w:spacing w:after="0" w:line="240" w:lineRule="auto"/>
        <w:ind w:right="33"/>
        <w:jc w:val="both"/>
        <w:rPr>
          <w:rFonts w:ascii="Georgia" w:hAnsi="Georgia" w:cstheme="majorBidi"/>
          <w:b/>
          <w:bCs/>
          <w:color w:val="2C336A"/>
          <w:sz w:val="20"/>
          <w:szCs w:val="20"/>
          <w:lang w:val="en-GB"/>
        </w:rPr>
      </w:pPr>
      <w:r w:rsidRPr="001B6157">
        <w:rPr>
          <w:rFonts w:ascii="Georgia" w:hAnsi="Georgia" w:cstheme="majorBidi"/>
          <w:b/>
          <w:bCs/>
          <w:color w:val="2C336A"/>
          <w:sz w:val="20"/>
          <w:szCs w:val="20"/>
          <w:lang w:val="en-GB"/>
        </w:rPr>
        <w:t>2.5. Emotional Intelligence</w:t>
      </w:r>
    </w:p>
    <w:p w14:paraId="507D5A28" w14:textId="77777777" w:rsidR="00173895" w:rsidRPr="000147A2" w:rsidRDefault="00173895"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Emotional intelligence complements an individual's cognitive intelligence, with psychologists and sociologists acknowledging its significance as a distinct and powerful tool (James, 2017). The effective management of emotions is recognized as an independent form of intelligence, encompassing an individual's capacity to navigate internal pain, sadness, and anger while engaging in meaningful communication and understanding the emotional nuances of oneself and others (Dumitrascu, 2017).</w:t>
      </w:r>
    </w:p>
    <w:p w14:paraId="5D5443B6" w14:textId="77777777" w:rsidR="00173895" w:rsidRPr="000147A2" w:rsidRDefault="00173895"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The ability to empathize with others and comprehend their emotions fosters a sense of connection and affection for the individual (Schmidt, 2016). Contrary to common misconceptions, having low emotional intelligence does not equate to having low cognitive intelligence, emphasizing that these are distinct but interconnected aspects of an individual's mental faculties (Richards, 2016).</w:t>
      </w:r>
    </w:p>
    <w:p w14:paraId="67608D24" w14:textId="77777777" w:rsidR="00173895" w:rsidRDefault="00173895"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Emotional intelligence is characterized by the skill to regulate the expression of emotions, enabling individuals to comprehend and manage the reasons behind emotional restraint. Through controlled expression, individuals can convey their emotions and feelings in a manner that is both suitable and rational. Moreover, it involves the adept use, management, and positive understanding of emotions to alleviate stress, facilitate effective communication, and navigate interpersonal relationships and challenges, preventing them from escalating into significant obstacles and problems (Smith, 2016).</w:t>
      </w:r>
    </w:p>
    <w:p w14:paraId="51FE5A8F" w14:textId="77777777" w:rsidR="004F2FA4" w:rsidRPr="000147A2" w:rsidRDefault="004F2FA4" w:rsidP="004F2FA4">
      <w:pPr>
        <w:tabs>
          <w:tab w:val="left" w:pos="284"/>
        </w:tabs>
        <w:bidi w:val="0"/>
        <w:spacing w:after="0" w:line="240" w:lineRule="auto"/>
        <w:ind w:right="33"/>
        <w:jc w:val="both"/>
        <w:rPr>
          <w:rFonts w:ascii="Georgia" w:hAnsi="Georgia" w:cstheme="majorBidi"/>
          <w:sz w:val="20"/>
          <w:szCs w:val="20"/>
        </w:rPr>
      </w:pPr>
    </w:p>
    <w:p w14:paraId="3FF1B370" w14:textId="4AD3DA03" w:rsidR="00E02A9B" w:rsidRPr="001B6157" w:rsidRDefault="00C43FD2" w:rsidP="001B6157">
      <w:pPr>
        <w:pStyle w:val="ListParagraph"/>
        <w:numPr>
          <w:ilvl w:val="0"/>
          <w:numId w:val="2"/>
        </w:numPr>
        <w:tabs>
          <w:tab w:val="left" w:pos="284"/>
        </w:tabs>
        <w:spacing w:after="0" w:line="240" w:lineRule="auto"/>
        <w:ind w:right="33"/>
        <w:jc w:val="center"/>
        <w:rPr>
          <w:rFonts w:ascii="Georgia" w:hAnsi="Georgia" w:cstheme="majorBidi"/>
          <w:b/>
          <w:bCs/>
          <w:color w:val="2C336A"/>
          <w:sz w:val="20"/>
          <w:szCs w:val="20"/>
        </w:rPr>
      </w:pPr>
      <w:r w:rsidRPr="001B6157">
        <w:rPr>
          <w:rFonts w:ascii="Georgia" w:hAnsi="Georgia" w:cstheme="majorBidi"/>
          <w:b/>
          <w:bCs/>
          <w:color w:val="2C336A"/>
          <w:sz w:val="20"/>
          <w:szCs w:val="20"/>
        </w:rPr>
        <w:t>Methodology</w:t>
      </w:r>
    </w:p>
    <w:p w14:paraId="7D66E365" w14:textId="77777777" w:rsidR="001B6157" w:rsidRPr="001B6157" w:rsidRDefault="001B6157" w:rsidP="001B6157">
      <w:pPr>
        <w:tabs>
          <w:tab w:val="left" w:pos="284"/>
        </w:tabs>
        <w:spacing w:after="0" w:line="240" w:lineRule="auto"/>
        <w:ind w:right="33"/>
        <w:jc w:val="center"/>
        <w:rPr>
          <w:rFonts w:ascii="Georgia" w:hAnsi="Georgia" w:cstheme="majorBidi"/>
          <w:b/>
          <w:bCs/>
          <w:color w:val="2C336A"/>
          <w:sz w:val="20"/>
          <w:szCs w:val="20"/>
        </w:rPr>
      </w:pPr>
    </w:p>
    <w:p w14:paraId="0E3278D0" w14:textId="155FC240" w:rsidR="00C43FD2" w:rsidRPr="001B6157" w:rsidRDefault="00C43FD2" w:rsidP="000147A2">
      <w:pPr>
        <w:tabs>
          <w:tab w:val="left" w:pos="284"/>
        </w:tabs>
        <w:bidi w:val="0"/>
        <w:spacing w:after="0" w:line="240" w:lineRule="auto"/>
        <w:ind w:right="33"/>
        <w:jc w:val="both"/>
        <w:rPr>
          <w:rFonts w:ascii="Georgia" w:hAnsi="Georgia" w:cstheme="majorBidi"/>
          <w:b/>
          <w:bCs/>
          <w:color w:val="2C336A"/>
          <w:sz w:val="20"/>
          <w:szCs w:val="20"/>
        </w:rPr>
      </w:pPr>
      <w:r w:rsidRPr="001B6157">
        <w:rPr>
          <w:rFonts w:ascii="Georgia" w:hAnsi="Georgia" w:cstheme="majorBidi"/>
          <w:b/>
          <w:bCs/>
          <w:color w:val="2C336A"/>
          <w:sz w:val="20"/>
          <w:szCs w:val="20"/>
        </w:rPr>
        <w:t xml:space="preserve">3.1. Study Design </w:t>
      </w:r>
    </w:p>
    <w:p w14:paraId="52FF5B8C" w14:textId="370B69CF" w:rsidR="00D87531" w:rsidRDefault="00D87531"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The present study adopted the quasi-experimental design. Two classes were selected to represent the experimental group and the control </w:t>
      </w:r>
      <w:r w:rsidR="006C3852" w:rsidRPr="000147A2">
        <w:rPr>
          <w:rFonts w:ascii="Georgia" w:hAnsi="Georgia" w:cstheme="majorBidi"/>
          <w:sz w:val="20"/>
          <w:szCs w:val="20"/>
        </w:rPr>
        <w:t>group</w:t>
      </w:r>
      <w:r w:rsidRPr="000147A2">
        <w:rPr>
          <w:rFonts w:ascii="Georgia" w:hAnsi="Georgia" w:cstheme="majorBidi"/>
          <w:sz w:val="20"/>
          <w:szCs w:val="20"/>
        </w:rPr>
        <w:t xml:space="preserve">. The experimental group was instructed </w:t>
      </w:r>
      <w:r w:rsidR="006C3852" w:rsidRPr="000147A2">
        <w:rPr>
          <w:rFonts w:ascii="Georgia" w:hAnsi="Georgia" w:cstheme="majorBidi"/>
          <w:sz w:val="20"/>
          <w:szCs w:val="20"/>
        </w:rPr>
        <w:t xml:space="preserve">on </w:t>
      </w:r>
      <w:r w:rsidRPr="000147A2">
        <w:rPr>
          <w:rFonts w:ascii="Georgia" w:hAnsi="Georgia" w:cstheme="majorBidi"/>
          <w:sz w:val="20"/>
          <w:szCs w:val="20"/>
        </w:rPr>
        <w:t>the integrative strategy. The control one received regular instruction. A pre-post vocabulary use test, a pre-post reflective reading and a pre-post self-regulation scale were administered to the two groups before and after the experiment.</w:t>
      </w:r>
    </w:p>
    <w:p w14:paraId="09A4D7F4" w14:textId="77777777" w:rsidR="004F2FA4" w:rsidRPr="000147A2" w:rsidRDefault="004F2FA4" w:rsidP="004F2FA4">
      <w:pPr>
        <w:tabs>
          <w:tab w:val="left" w:pos="284"/>
        </w:tabs>
        <w:autoSpaceDE w:val="0"/>
        <w:autoSpaceDN w:val="0"/>
        <w:bidi w:val="0"/>
        <w:adjustRightInd w:val="0"/>
        <w:spacing w:after="0" w:line="240" w:lineRule="auto"/>
        <w:ind w:right="33"/>
        <w:jc w:val="both"/>
        <w:rPr>
          <w:rFonts w:ascii="Georgia" w:hAnsi="Georgia" w:cstheme="majorBidi"/>
          <w:sz w:val="20"/>
          <w:szCs w:val="20"/>
        </w:rPr>
      </w:pPr>
    </w:p>
    <w:p w14:paraId="7B9DEE9B" w14:textId="4E3D9979" w:rsidR="00C43FD2" w:rsidRPr="001B6157" w:rsidRDefault="00C43FD2" w:rsidP="000147A2">
      <w:pPr>
        <w:tabs>
          <w:tab w:val="left" w:pos="284"/>
        </w:tabs>
        <w:bidi w:val="0"/>
        <w:spacing w:after="0" w:line="240" w:lineRule="auto"/>
        <w:ind w:right="33"/>
        <w:jc w:val="both"/>
        <w:rPr>
          <w:rFonts w:ascii="Georgia" w:hAnsi="Georgia" w:cstheme="majorBidi"/>
          <w:b/>
          <w:bCs/>
          <w:color w:val="2C336A"/>
          <w:sz w:val="20"/>
          <w:szCs w:val="20"/>
        </w:rPr>
      </w:pPr>
      <w:r w:rsidRPr="001B6157">
        <w:rPr>
          <w:rFonts w:ascii="Georgia" w:hAnsi="Georgia" w:cstheme="majorBidi"/>
          <w:b/>
          <w:bCs/>
          <w:color w:val="2C336A"/>
          <w:sz w:val="20"/>
          <w:szCs w:val="20"/>
        </w:rPr>
        <w:t xml:space="preserve">3.2. Participants </w:t>
      </w:r>
    </w:p>
    <w:p w14:paraId="77EA6C56" w14:textId="096146F2" w:rsidR="00D87531" w:rsidRDefault="00D87531"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The participants in the present study were </w:t>
      </w:r>
      <w:r w:rsidR="006C3852" w:rsidRPr="000147A2">
        <w:rPr>
          <w:rFonts w:ascii="Georgia" w:hAnsi="Georgia" w:cstheme="majorBidi"/>
          <w:sz w:val="20"/>
          <w:szCs w:val="20"/>
        </w:rPr>
        <w:t>first-</w:t>
      </w:r>
      <w:r w:rsidRPr="000147A2">
        <w:rPr>
          <w:rFonts w:ascii="Georgia" w:hAnsi="Georgia" w:cstheme="majorBidi"/>
          <w:sz w:val="20"/>
          <w:szCs w:val="20"/>
        </w:rPr>
        <w:t xml:space="preserve">year secondary students in </w:t>
      </w:r>
      <w:proofErr w:type="spellStart"/>
      <w:r w:rsidRPr="000147A2">
        <w:rPr>
          <w:rFonts w:ascii="Georgia" w:hAnsi="Georgia" w:cstheme="majorBidi"/>
          <w:sz w:val="20"/>
          <w:szCs w:val="20"/>
        </w:rPr>
        <w:t>Hehia</w:t>
      </w:r>
      <w:proofErr w:type="spellEnd"/>
      <w:r w:rsidRPr="000147A2">
        <w:rPr>
          <w:rFonts w:ascii="Georgia" w:hAnsi="Georgia" w:cstheme="majorBidi"/>
          <w:sz w:val="20"/>
          <w:szCs w:val="20"/>
        </w:rPr>
        <w:t xml:space="preserve"> formal secondary school in the second semester of the academic year 2023-2024. They were selected to develop their vocabulary use</w:t>
      </w:r>
      <w:proofErr w:type="gramStart"/>
      <w:r w:rsidRPr="000147A2">
        <w:rPr>
          <w:rFonts w:ascii="Georgia" w:hAnsi="Georgia" w:cstheme="majorBidi"/>
          <w:sz w:val="20"/>
          <w:szCs w:val="20"/>
        </w:rPr>
        <w:t>,  reflective</w:t>
      </w:r>
      <w:proofErr w:type="gramEnd"/>
      <w:r w:rsidRPr="000147A2">
        <w:rPr>
          <w:rFonts w:ascii="Georgia" w:hAnsi="Georgia" w:cstheme="majorBidi"/>
          <w:sz w:val="20"/>
          <w:szCs w:val="20"/>
        </w:rPr>
        <w:t xml:space="preserve"> reading</w:t>
      </w:r>
      <w:r w:rsidR="006C3852" w:rsidRPr="000147A2">
        <w:rPr>
          <w:rFonts w:ascii="Georgia" w:hAnsi="Georgia" w:cstheme="majorBidi"/>
          <w:sz w:val="20"/>
          <w:szCs w:val="20"/>
        </w:rPr>
        <w:t>, and self-regulation skills</w:t>
      </w:r>
      <w:r w:rsidRPr="000147A2">
        <w:rPr>
          <w:rFonts w:ascii="Georgia" w:hAnsi="Georgia" w:cstheme="majorBidi"/>
          <w:sz w:val="20"/>
          <w:szCs w:val="20"/>
        </w:rPr>
        <w:t xml:space="preserve">. They were divided into two groups: </w:t>
      </w:r>
      <w:r w:rsidR="006C3852" w:rsidRPr="000147A2">
        <w:rPr>
          <w:rFonts w:ascii="Georgia" w:hAnsi="Georgia" w:cstheme="majorBidi"/>
          <w:sz w:val="20"/>
          <w:szCs w:val="20"/>
        </w:rPr>
        <w:t xml:space="preserve">the </w:t>
      </w:r>
      <w:r w:rsidRPr="000147A2">
        <w:rPr>
          <w:rFonts w:ascii="Georgia" w:hAnsi="Georgia" w:cstheme="majorBidi"/>
          <w:sz w:val="20"/>
          <w:szCs w:val="20"/>
        </w:rPr>
        <w:t>experimental group (N=32) “taught through integrative strategy</w:t>
      </w:r>
      <w:r w:rsidR="006C3852" w:rsidRPr="000147A2">
        <w:rPr>
          <w:rFonts w:ascii="Georgia" w:hAnsi="Georgia" w:cstheme="majorBidi"/>
          <w:sz w:val="20"/>
          <w:szCs w:val="20"/>
        </w:rPr>
        <w:t>,</w:t>
      </w:r>
      <w:r w:rsidRPr="000147A2">
        <w:rPr>
          <w:rFonts w:ascii="Georgia" w:hAnsi="Georgia" w:cstheme="majorBidi"/>
          <w:sz w:val="20"/>
          <w:szCs w:val="20"/>
        </w:rPr>
        <w:t xml:space="preserve">” and </w:t>
      </w:r>
      <w:r w:rsidR="006C3852" w:rsidRPr="000147A2">
        <w:rPr>
          <w:rFonts w:ascii="Georgia" w:hAnsi="Georgia" w:cstheme="majorBidi"/>
          <w:sz w:val="20"/>
          <w:szCs w:val="20"/>
        </w:rPr>
        <w:t xml:space="preserve">the </w:t>
      </w:r>
      <w:r w:rsidRPr="000147A2">
        <w:rPr>
          <w:rFonts w:ascii="Georgia" w:hAnsi="Georgia" w:cstheme="majorBidi"/>
          <w:sz w:val="20"/>
          <w:szCs w:val="20"/>
        </w:rPr>
        <w:t xml:space="preserve">control group (N=32) “taught regularly” (32 students in each group).  </w:t>
      </w:r>
      <w:r w:rsidR="006C3852" w:rsidRPr="000147A2">
        <w:rPr>
          <w:rFonts w:ascii="Georgia" w:hAnsi="Georgia" w:cstheme="majorBidi"/>
          <w:sz w:val="20"/>
          <w:szCs w:val="20"/>
        </w:rPr>
        <w:t>Some variables were controlled to ensure that the improvement of the participants’ vocabulary use, reflective reading, and self-regulation in the experimental group was attributed to the use of the integrated strategy based on brain-based learning and emotional intelligence</w:t>
      </w:r>
      <w:r w:rsidRPr="000147A2">
        <w:rPr>
          <w:rFonts w:ascii="Georgia" w:hAnsi="Georgia" w:cstheme="majorBidi"/>
          <w:sz w:val="20"/>
          <w:szCs w:val="20"/>
        </w:rPr>
        <w:t>. These variables included the participants’ age</w:t>
      </w:r>
      <w:r w:rsidR="006C3852" w:rsidRPr="000147A2">
        <w:rPr>
          <w:rFonts w:ascii="Georgia" w:hAnsi="Georgia" w:cstheme="majorBidi"/>
          <w:sz w:val="20"/>
          <w:szCs w:val="20"/>
        </w:rPr>
        <w:t>s</w:t>
      </w:r>
      <w:r w:rsidRPr="000147A2">
        <w:rPr>
          <w:rFonts w:ascii="Georgia" w:hAnsi="Georgia" w:cstheme="majorBidi"/>
          <w:sz w:val="20"/>
          <w:szCs w:val="20"/>
        </w:rPr>
        <w:t xml:space="preserve">, which ranged from 16 to 18 years old, economic level both belonged to the same economic level. </w:t>
      </w:r>
    </w:p>
    <w:p w14:paraId="65D3227A" w14:textId="77777777" w:rsidR="004F2FA4" w:rsidRPr="001B6157" w:rsidRDefault="004F2FA4" w:rsidP="004F2FA4">
      <w:pPr>
        <w:tabs>
          <w:tab w:val="left" w:pos="284"/>
        </w:tabs>
        <w:autoSpaceDE w:val="0"/>
        <w:autoSpaceDN w:val="0"/>
        <w:bidi w:val="0"/>
        <w:adjustRightInd w:val="0"/>
        <w:spacing w:after="0" w:line="240" w:lineRule="auto"/>
        <w:ind w:right="33"/>
        <w:jc w:val="both"/>
        <w:rPr>
          <w:rFonts w:ascii="Georgia" w:hAnsi="Georgia" w:cstheme="majorBidi"/>
          <w:color w:val="2C336A"/>
          <w:sz w:val="20"/>
          <w:szCs w:val="20"/>
        </w:rPr>
      </w:pPr>
    </w:p>
    <w:p w14:paraId="1BFB4B10" w14:textId="69744B99" w:rsidR="00C43FD2" w:rsidRPr="001B6157" w:rsidRDefault="00C43FD2" w:rsidP="000147A2">
      <w:pPr>
        <w:tabs>
          <w:tab w:val="left" w:pos="284"/>
        </w:tabs>
        <w:bidi w:val="0"/>
        <w:spacing w:after="0" w:line="240" w:lineRule="auto"/>
        <w:ind w:right="33"/>
        <w:jc w:val="both"/>
        <w:rPr>
          <w:rFonts w:ascii="Georgia" w:hAnsi="Georgia" w:cstheme="majorBidi"/>
          <w:b/>
          <w:bCs/>
          <w:color w:val="2C336A"/>
          <w:sz w:val="20"/>
          <w:szCs w:val="20"/>
        </w:rPr>
      </w:pPr>
      <w:r w:rsidRPr="001B6157">
        <w:rPr>
          <w:rFonts w:ascii="Georgia" w:hAnsi="Georgia" w:cstheme="majorBidi"/>
          <w:b/>
          <w:bCs/>
          <w:color w:val="2C336A"/>
          <w:sz w:val="20"/>
          <w:szCs w:val="20"/>
        </w:rPr>
        <w:t xml:space="preserve">3.3. Instruments </w:t>
      </w:r>
    </w:p>
    <w:p w14:paraId="7E569276" w14:textId="28F3BB1F" w:rsidR="00D87531" w:rsidRPr="000147A2" w:rsidRDefault="00D87531"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After reviewing the related literature and the previous studies related to vocabulary use, reflective reading and self-regulation. The </w:t>
      </w:r>
      <w:proofErr w:type="spellStart"/>
      <w:r w:rsidR="006C3852" w:rsidRPr="000147A2">
        <w:rPr>
          <w:rFonts w:ascii="Georgia" w:hAnsi="Georgia" w:cstheme="majorBidi"/>
          <w:sz w:val="20"/>
          <w:szCs w:val="20"/>
        </w:rPr>
        <w:t>researcherresearcher</w:t>
      </w:r>
      <w:proofErr w:type="spellEnd"/>
      <w:r w:rsidR="006C3852" w:rsidRPr="000147A2">
        <w:rPr>
          <w:rFonts w:ascii="Georgia" w:hAnsi="Georgia" w:cstheme="majorBidi"/>
          <w:sz w:val="20"/>
          <w:szCs w:val="20"/>
        </w:rPr>
        <w:t xml:space="preserve"> designed the following instruments designed the following instruments</w:t>
      </w:r>
      <w:r w:rsidRPr="000147A2">
        <w:rPr>
          <w:rFonts w:ascii="Georgia" w:hAnsi="Georgia" w:cstheme="majorBidi"/>
          <w:sz w:val="20"/>
          <w:szCs w:val="20"/>
        </w:rPr>
        <w:t xml:space="preserve"> in light of the study</w:t>
      </w:r>
      <w:r w:rsidR="006C3852" w:rsidRPr="000147A2">
        <w:rPr>
          <w:rFonts w:ascii="Georgia" w:hAnsi="Georgia" w:cstheme="majorBidi"/>
          <w:sz w:val="20"/>
          <w:szCs w:val="20"/>
        </w:rPr>
        <w:t>'s</w:t>
      </w:r>
      <w:r w:rsidRPr="000147A2">
        <w:rPr>
          <w:rFonts w:ascii="Georgia" w:hAnsi="Georgia" w:cstheme="majorBidi"/>
          <w:sz w:val="20"/>
          <w:szCs w:val="20"/>
        </w:rPr>
        <w:t xml:space="preserve"> independent variable: </w:t>
      </w:r>
    </w:p>
    <w:p w14:paraId="5A3DBB2B" w14:textId="77777777" w:rsidR="00D87531" w:rsidRPr="000147A2" w:rsidRDefault="00D87531" w:rsidP="000147A2">
      <w:pPr>
        <w:pStyle w:val="ListParagraph"/>
        <w:numPr>
          <w:ilvl w:val="0"/>
          <w:numId w:val="6"/>
        </w:numPr>
        <w:tabs>
          <w:tab w:val="left" w:pos="284"/>
        </w:tabs>
        <w:autoSpaceDE w:val="0"/>
        <w:autoSpaceDN w:val="0"/>
        <w:adjustRightInd w:val="0"/>
        <w:spacing w:after="0" w:line="240" w:lineRule="auto"/>
        <w:ind w:left="0" w:right="33" w:firstLine="0"/>
        <w:jc w:val="both"/>
        <w:rPr>
          <w:rFonts w:ascii="Georgia" w:eastAsiaTheme="minorEastAsia" w:hAnsi="Georgia" w:cstheme="majorBidi"/>
          <w:kern w:val="0"/>
          <w:sz w:val="20"/>
          <w:szCs w:val="20"/>
          <w:lang w:val="en-US"/>
          <w14:ligatures w14:val="none"/>
        </w:rPr>
      </w:pPr>
      <w:r w:rsidRPr="000147A2">
        <w:rPr>
          <w:rFonts w:ascii="Georgia" w:eastAsiaTheme="minorEastAsia" w:hAnsi="Georgia" w:cstheme="majorBidi"/>
          <w:kern w:val="0"/>
          <w:sz w:val="20"/>
          <w:szCs w:val="20"/>
          <w:lang w:val="en-US"/>
          <w14:ligatures w14:val="none"/>
        </w:rPr>
        <w:t xml:space="preserve">For vocabulary use skills “Variable: </w:t>
      </w:r>
    </w:p>
    <w:p w14:paraId="0D4235AB" w14:textId="7A895448" w:rsidR="00D87531" w:rsidRPr="000147A2" w:rsidRDefault="00D87531" w:rsidP="000147A2">
      <w:pPr>
        <w:pStyle w:val="ListParagraph"/>
        <w:tabs>
          <w:tab w:val="left" w:pos="284"/>
        </w:tabs>
        <w:autoSpaceDE w:val="0"/>
        <w:autoSpaceDN w:val="0"/>
        <w:adjustRightInd w:val="0"/>
        <w:spacing w:after="0" w:line="240" w:lineRule="auto"/>
        <w:ind w:left="0" w:right="33"/>
        <w:jc w:val="both"/>
        <w:rPr>
          <w:rFonts w:ascii="Georgia" w:eastAsiaTheme="minorEastAsia" w:hAnsi="Georgia" w:cstheme="majorBidi"/>
          <w:kern w:val="0"/>
          <w:sz w:val="20"/>
          <w:szCs w:val="20"/>
          <w:lang w:val="en-US"/>
          <w14:ligatures w14:val="none"/>
        </w:rPr>
      </w:pPr>
      <w:r w:rsidRPr="000147A2">
        <w:rPr>
          <w:rFonts w:ascii="Georgia" w:eastAsiaTheme="minorEastAsia" w:hAnsi="Georgia" w:cstheme="majorBidi"/>
          <w:kern w:val="0"/>
          <w:sz w:val="20"/>
          <w:szCs w:val="20"/>
          <w:lang w:val="en-US"/>
          <w14:ligatures w14:val="none"/>
        </w:rPr>
        <w:t xml:space="preserve">1. Vocabulary use skills questionnaire. </w:t>
      </w:r>
    </w:p>
    <w:p w14:paraId="40119AD1" w14:textId="687EB99C" w:rsidR="00D87531" w:rsidRPr="000147A2" w:rsidRDefault="00D87531" w:rsidP="000147A2">
      <w:pPr>
        <w:pStyle w:val="ListParagraph"/>
        <w:tabs>
          <w:tab w:val="left" w:pos="284"/>
        </w:tabs>
        <w:autoSpaceDE w:val="0"/>
        <w:autoSpaceDN w:val="0"/>
        <w:adjustRightInd w:val="0"/>
        <w:spacing w:after="0" w:line="240" w:lineRule="auto"/>
        <w:ind w:left="0" w:right="33"/>
        <w:jc w:val="both"/>
        <w:rPr>
          <w:rFonts w:ascii="Georgia" w:eastAsiaTheme="minorEastAsia" w:hAnsi="Georgia" w:cstheme="majorBidi"/>
          <w:kern w:val="0"/>
          <w:sz w:val="20"/>
          <w:szCs w:val="20"/>
          <w:lang w:val="en-US"/>
          <w14:ligatures w14:val="none"/>
        </w:rPr>
      </w:pPr>
      <w:r w:rsidRPr="000147A2">
        <w:rPr>
          <w:rFonts w:ascii="Georgia" w:eastAsiaTheme="minorEastAsia" w:hAnsi="Georgia" w:cstheme="majorBidi"/>
          <w:kern w:val="0"/>
          <w:sz w:val="20"/>
          <w:szCs w:val="20"/>
          <w:lang w:val="en-US"/>
          <w14:ligatures w14:val="none"/>
        </w:rPr>
        <w:t>2. Vocabulary use test.</w:t>
      </w:r>
    </w:p>
    <w:p w14:paraId="7E6D1884" w14:textId="77777777" w:rsidR="00D87531" w:rsidRPr="000147A2" w:rsidRDefault="00D87531" w:rsidP="000147A2">
      <w:pPr>
        <w:pStyle w:val="ListParagraph"/>
        <w:numPr>
          <w:ilvl w:val="0"/>
          <w:numId w:val="6"/>
        </w:numPr>
        <w:tabs>
          <w:tab w:val="left" w:pos="284"/>
        </w:tabs>
        <w:autoSpaceDE w:val="0"/>
        <w:autoSpaceDN w:val="0"/>
        <w:adjustRightInd w:val="0"/>
        <w:spacing w:after="0" w:line="240" w:lineRule="auto"/>
        <w:ind w:left="0" w:right="33" w:firstLine="0"/>
        <w:jc w:val="both"/>
        <w:rPr>
          <w:rFonts w:ascii="Georgia" w:eastAsiaTheme="minorEastAsia" w:hAnsi="Georgia" w:cstheme="majorBidi"/>
          <w:kern w:val="0"/>
          <w:sz w:val="20"/>
          <w:szCs w:val="20"/>
          <w:lang w:val="en-US"/>
          <w14:ligatures w14:val="none"/>
        </w:rPr>
      </w:pPr>
      <w:r w:rsidRPr="000147A2">
        <w:rPr>
          <w:rFonts w:ascii="Georgia" w:eastAsiaTheme="minorEastAsia" w:hAnsi="Georgia" w:cstheme="majorBidi"/>
          <w:kern w:val="0"/>
          <w:sz w:val="20"/>
          <w:szCs w:val="20"/>
          <w:lang w:val="en-US"/>
          <w14:ligatures w14:val="none"/>
        </w:rPr>
        <w:t xml:space="preserve">For reflective reading skills “Variable: </w:t>
      </w:r>
    </w:p>
    <w:p w14:paraId="3A5282EE" w14:textId="6518EAA5" w:rsidR="00D87531" w:rsidRPr="000147A2" w:rsidRDefault="00D87531" w:rsidP="000147A2">
      <w:pPr>
        <w:pStyle w:val="ListParagraph"/>
        <w:tabs>
          <w:tab w:val="left" w:pos="284"/>
        </w:tabs>
        <w:autoSpaceDE w:val="0"/>
        <w:autoSpaceDN w:val="0"/>
        <w:adjustRightInd w:val="0"/>
        <w:spacing w:after="0" w:line="240" w:lineRule="auto"/>
        <w:ind w:left="0" w:right="33"/>
        <w:jc w:val="both"/>
        <w:rPr>
          <w:rFonts w:ascii="Georgia" w:eastAsiaTheme="minorEastAsia" w:hAnsi="Georgia" w:cstheme="majorBidi"/>
          <w:kern w:val="0"/>
          <w:sz w:val="20"/>
          <w:szCs w:val="20"/>
          <w:lang w:val="en-US"/>
          <w14:ligatures w14:val="none"/>
        </w:rPr>
      </w:pPr>
      <w:r w:rsidRPr="000147A2">
        <w:rPr>
          <w:rFonts w:ascii="Georgia" w:eastAsiaTheme="minorEastAsia" w:hAnsi="Georgia" w:cstheme="majorBidi"/>
          <w:kern w:val="0"/>
          <w:sz w:val="20"/>
          <w:szCs w:val="20"/>
          <w:lang w:val="en-US"/>
          <w14:ligatures w14:val="none"/>
        </w:rPr>
        <w:t>1. Reflective reading questionnaire.</w:t>
      </w:r>
    </w:p>
    <w:p w14:paraId="0A75AB6C" w14:textId="385148FA" w:rsidR="00D87531" w:rsidRPr="000147A2" w:rsidRDefault="00D87531" w:rsidP="000147A2">
      <w:pPr>
        <w:pStyle w:val="ListParagraph"/>
        <w:tabs>
          <w:tab w:val="left" w:pos="284"/>
        </w:tabs>
        <w:autoSpaceDE w:val="0"/>
        <w:autoSpaceDN w:val="0"/>
        <w:adjustRightInd w:val="0"/>
        <w:spacing w:after="0" w:line="240" w:lineRule="auto"/>
        <w:ind w:left="0" w:right="33"/>
        <w:jc w:val="both"/>
        <w:rPr>
          <w:rFonts w:ascii="Georgia" w:eastAsiaTheme="minorEastAsia" w:hAnsi="Georgia" w:cstheme="majorBidi"/>
          <w:kern w:val="0"/>
          <w:sz w:val="20"/>
          <w:szCs w:val="20"/>
          <w:lang w:val="en-US"/>
          <w14:ligatures w14:val="none"/>
        </w:rPr>
      </w:pPr>
      <w:r w:rsidRPr="000147A2">
        <w:rPr>
          <w:rFonts w:ascii="Georgia" w:eastAsiaTheme="minorEastAsia" w:hAnsi="Georgia" w:cstheme="majorBidi"/>
          <w:kern w:val="0"/>
          <w:sz w:val="20"/>
          <w:szCs w:val="20"/>
          <w:lang w:val="en-US"/>
          <w14:ligatures w14:val="none"/>
        </w:rPr>
        <w:t xml:space="preserve">2. Reflective reading test. </w:t>
      </w:r>
    </w:p>
    <w:p w14:paraId="5F3E023C" w14:textId="77777777" w:rsidR="00D87531" w:rsidRPr="000147A2" w:rsidRDefault="00D87531" w:rsidP="000147A2">
      <w:pPr>
        <w:pStyle w:val="ListParagraph"/>
        <w:numPr>
          <w:ilvl w:val="0"/>
          <w:numId w:val="6"/>
        </w:numPr>
        <w:tabs>
          <w:tab w:val="left" w:pos="284"/>
        </w:tabs>
        <w:autoSpaceDE w:val="0"/>
        <w:autoSpaceDN w:val="0"/>
        <w:adjustRightInd w:val="0"/>
        <w:spacing w:after="0" w:line="240" w:lineRule="auto"/>
        <w:ind w:left="0" w:right="33" w:firstLine="0"/>
        <w:jc w:val="both"/>
        <w:rPr>
          <w:rFonts w:ascii="Georgia" w:eastAsiaTheme="minorEastAsia" w:hAnsi="Georgia" w:cstheme="majorBidi"/>
          <w:kern w:val="0"/>
          <w:sz w:val="20"/>
          <w:szCs w:val="20"/>
          <w:lang w:val="en-US"/>
          <w14:ligatures w14:val="none"/>
        </w:rPr>
      </w:pPr>
      <w:r w:rsidRPr="000147A2">
        <w:rPr>
          <w:rFonts w:ascii="Georgia" w:eastAsiaTheme="minorEastAsia" w:hAnsi="Georgia" w:cstheme="majorBidi"/>
          <w:kern w:val="0"/>
          <w:sz w:val="20"/>
          <w:szCs w:val="20"/>
          <w:lang w:val="en-US"/>
          <w14:ligatures w14:val="none"/>
        </w:rPr>
        <w:t xml:space="preserve">For Self-regulation “Variable: </w:t>
      </w:r>
    </w:p>
    <w:p w14:paraId="3C5EF1A6" w14:textId="3C47A006" w:rsidR="00D87531" w:rsidRDefault="00D87531" w:rsidP="000147A2">
      <w:pPr>
        <w:pStyle w:val="ListParagraph"/>
        <w:numPr>
          <w:ilvl w:val="0"/>
          <w:numId w:val="7"/>
        </w:numPr>
        <w:tabs>
          <w:tab w:val="left" w:pos="284"/>
        </w:tabs>
        <w:autoSpaceDE w:val="0"/>
        <w:autoSpaceDN w:val="0"/>
        <w:adjustRightInd w:val="0"/>
        <w:spacing w:after="0" w:line="240" w:lineRule="auto"/>
        <w:ind w:left="0" w:right="33" w:firstLine="0"/>
        <w:jc w:val="both"/>
        <w:rPr>
          <w:rFonts w:ascii="Georgia" w:eastAsiaTheme="minorEastAsia" w:hAnsi="Georgia" w:cstheme="majorBidi"/>
          <w:kern w:val="0"/>
          <w:sz w:val="20"/>
          <w:szCs w:val="20"/>
          <w:lang w:val="en-US"/>
          <w14:ligatures w14:val="none"/>
        </w:rPr>
      </w:pPr>
      <w:r w:rsidRPr="000147A2">
        <w:rPr>
          <w:rFonts w:ascii="Georgia" w:eastAsiaTheme="minorEastAsia" w:hAnsi="Georgia" w:cstheme="majorBidi"/>
          <w:kern w:val="0"/>
          <w:sz w:val="20"/>
          <w:szCs w:val="20"/>
          <w:lang w:val="en-US"/>
          <w14:ligatures w14:val="none"/>
        </w:rPr>
        <w:t xml:space="preserve">Self-regulation scale. </w:t>
      </w:r>
    </w:p>
    <w:p w14:paraId="6B2C70AB" w14:textId="77777777" w:rsidR="004F2FA4" w:rsidRDefault="004F2FA4" w:rsidP="004F2FA4">
      <w:pPr>
        <w:tabs>
          <w:tab w:val="left" w:pos="284"/>
        </w:tabs>
        <w:autoSpaceDE w:val="0"/>
        <w:autoSpaceDN w:val="0"/>
        <w:adjustRightInd w:val="0"/>
        <w:spacing w:after="0" w:line="240" w:lineRule="auto"/>
        <w:ind w:right="33"/>
        <w:jc w:val="both"/>
        <w:rPr>
          <w:rFonts w:ascii="Georgia" w:hAnsi="Georgia" w:cstheme="majorBidi"/>
          <w:sz w:val="20"/>
          <w:szCs w:val="20"/>
          <w:rtl/>
        </w:rPr>
      </w:pPr>
    </w:p>
    <w:p w14:paraId="5FBF1DF3" w14:textId="77777777" w:rsidR="006F4B64" w:rsidRDefault="006F4B64" w:rsidP="006F4B64">
      <w:pPr>
        <w:tabs>
          <w:tab w:val="left" w:pos="284"/>
        </w:tabs>
        <w:autoSpaceDE w:val="0"/>
        <w:autoSpaceDN w:val="0"/>
        <w:adjustRightInd w:val="0"/>
        <w:spacing w:after="0" w:line="240" w:lineRule="auto"/>
        <w:ind w:right="33"/>
        <w:jc w:val="both"/>
        <w:rPr>
          <w:rFonts w:ascii="Georgia" w:hAnsi="Georgia" w:cstheme="majorBidi"/>
          <w:sz w:val="20"/>
          <w:szCs w:val="20"/>
          <w:rtl/>
        </w:rPr>
      </w:pPr>
    </w:p>
    <w:p w14:paraId="0996BA62" w14:textId="77777777" w:rsidR="006F4B64" w:rsidRDefault="006F4B64" w:rsidP="006F4B64">
      <w:pPr>
        <w:tabs>
          <w:tab w:val="left" w:pos="284"/>
        </w:tabs>
        <w:autoSpaceDE w:val="0"/>
        <w:autoSpaceDN w:val="0"/>
        <w:adjustRightInd w:val="0"/>
        <w:spacing w:after="0" w:line="240" w:lineRule="auto"/>
        <w:ind w:right="33"/>
        <w:jc w:val="both"/>
        <w:rPr>
          <w:rFonts w:ascii="Georgia" w:hAnsi="Georgia" w:cstheme="majorBidi"/>
          <w:sz w:val="20"/>
          <w:szCs w:val="20"/>
          <w:rtl/>
        </w:rPr>
      </w:pPr>
    </w:p>
    <w:p w14:paraId="04705CA5" w14:textId="77777777" w:rsidR="006F4B64" w:rsidRPr="004F2FA4" w:rsidRDefault="006F4B64" w:rsidP="006F4B64">
      <w:pPr>
        <w:tabs>
          <w:tab w:val="left" w:pos="284"/>
        </w:tabs>
        <w:autoSpaceDE w:val="0"/>
        <w:autoSpaceDN w:val="0"/>
        <w:adjustRightInd w:val="0"/>
        <w:spacing w:after="0" w:line="240" w:lineRule="auto"/>
        <w:ind w:right="33"/>
        <w:jc w:val="both"/>
        <w:rPr>
          <w:rFonts w:ascii="Georgia" w:hAnsi="Georgia" w:cstheme="majorBidi"/>
          <w:sz w:val="20"/>
          <w:szCs w:val="20"/>
        </w:rPr>
      </w:pPr>
    </w:p>
    <w:p w14:paraId="64C13E7B" w14:textId="44ACA8C9" w:rsidR="00C43FD2" w:rsidRPr="001B6157" w:rsidRDefault="00C43FD2" w:rsidP="000147A2">
      <w:pPr>
        <w:tabs>
          <w:tab w:val="left" w:pos="284"/>
        </w:tabs>
        <w:bidi w:val="0"/>
        <w:spacing w:after="0" w:line="240" w:lineRule="auto"/>
        <w:ind w:right="33"/>
        <w:jc w:val="both"/>
        <w:rPr>
          <w:rFonts w:ascii="Georgia" w:hAnsi="Georgia" w:cstheme="majorBidi"/>
          <w:b/>
          <w:bCs/>
          <w:color w:val="2C336A"/>
          <w:sz w:val="20"/>
          <w:szCs w:val="20"/>
        </w:rPr>
      </w:pPr>
      <w:r w:rsidRPr="001B6157">
        <w:rPr>
          <w:rFonts w:ascii="Georgia" w:hAnsi="Georgia" w:cstheme="majorBidi"/>
          <w:b/>
          <w:bCs/>
          <w:color w:val="2C336A"/>
          <w:sz w:val="20"/>
          <w:szCs w:val="20"/>
        </w:rPr>
        <w:lastRenderedPageBreak/>
        <w:t xml:space="preserve">3.4. Verifying the Hypotheses of the Study </w:t>
      </w:r>
    </w:p>
    <w:p w14:paraId="26E8DBA0" w14:textId="77777777" w:rsidR="00D87531" w:rsidRPr="001B6157" w:rsidRDefault="00D87531" w:rsidP="000147A2">
      <w:pPr>
        <w:tabs>
          <w:tab w:val="left" w:pos="284"/>
        </w:tabs>
        <w:bidi w:val="0"/>
        <w:spacing w:after="0" w:line="240" w:lineRule="auto"/>
        <w:ind w:right="33"/>
        <w:jc w:val="both"/>
        <w:rPr>
          <w:rFonts w:ascii="Georgia" w:hAnsi="Georgia" w:cstheme="majorBidi"/>
          <w:b/>
          <w:bCs/>
          <w:color w:val="2C336A"/>
          <w:sz w:val="20"/>
          <w:szCs w:val="20"/>
          <w:lang w:bidi="ar-EG"/>
        </w:rPr>
      </w:pPr>
      <w:r w:rsidRPr="001B6157">
        <w:rPr>
          <w:rFonts w:ascii="Georgia" w:hAnsi="Georgia" w:cstheme="majorBidi"/>
          <w:b/>
          <w:bCs/>
          <w:color w:val="2C336A"/>
          <w:sz w:val="20"/>
          <w:szCs w:val="20"/>
          <w:lang w:bidi="ar-EG"/>
        </w:rPr>
        <w:t>The first hypothesis was stated as follows:</w:t>
      </w:r>
    </w:p>
    <w:p w14:paraId="4E3E4465" w14:textId="2559BCA3" w:rsidR="00D87531" w:rsidRPr="000147A2" w:rsidRDefault="00D87531" w:rsidP="000147A2">
      <w:pPr>
        <w:tabs>
          <w:tab w:val="left" w:pos="284"/>
        </w:tabs>
        <w:bidi w:val="0"/>
        <w:spacing w:after="0" w:line="240" w:lineRule="auto"/>
        <w:ind w:right="33"/>
        <w:jc w:val="both"/>
        <w:rPr>
          <w:rFonts w:ascii="Georgia" w:hAnsi="Georgia" w:cstheme="majorBidi"/>
          <w:sz w:val="20"/>
          <w:szCs w:val="20"/>
          <w:lang w:bidi="ar-EG"/>
        </w:rPr>
      </w:pPr>
      <w:r w:rsidRPr="000147A2">
        <w:rPr>
          <w:rFonts w:ascii="Georgia" w:hAnsi="Georgia" w:cstheme="majorBidi"/>
          <w:sz w:val="20"/>
          <w:szCs w:val="20"/>
          <w:lang w:bidi="ar-EG"/>
        </w:rPr>
        <w:t xml:space="preserve">“There is a statistically significant difference between the mean scores of the experimental and control groups in their performance of the </w:t>
      </w:r>
      <w:r w:rsidR="006C3852" w:rsidRPr="000147A2">
        <w:rPr>
          <w:rFonts w:ascii="Georgia" w:hAnsi="Georgia" w:cstheme="majorBidi"/>
          <w:sz w:val="20"/>
          <w:szCs w:val="20"/>
          <w:lang w:bidi="ar-EG"/>
        </w:rPr>
        <w:t>post-</w:t>
      </w:r>
      <w:r w:rsidRPr="000147A2">
        <w:rPr>
          <w:rFonts w:ascii="Georgia" w:hAnsi="Georgia" w:cstheme="majorBidi"/>
          <w:sz w:val="20"/>
          <w:szCs w:val="20"/>
          <w:lang w:bidi="ar-EG"/>
        </w:rPr>
        <w:t>EFL vocabulary test results, in favor of experimental group students.”</w:t>
      </w:r>
    </w:p>
    <w:p w14:paraId="3CF0D86B" w14:textId="025F9E4E" w:rsidR="00D87531" w:rsidRDefault="00D87531" w:rsidP="000147A2">
      <w:pPr>
        <w:tabs>
          <w:tab w:val="left" w:pos="284"/>
        </w:tabs>
        <w:bidi w:val="0"/>
        <w:spacing w:after="0" w:line="240" w:lineRule="auto"/>
        <w:ind w:right="33"/>
        <w:jc w:val="both"/>
        <w:rPr>
          <w:rFonts w:ascii="Georgia" w:hAnsi="Georgia" w:cstheme="majorBidi"/>
          <w:sz w:val="20"/>
          <w:szCs w:val="20"/>
          <w:lang w:bidi="ar-EG"/>
        </w:rPr>
      </w:pPr>
      <w:r w:rsidRPr="000147A2">
        <w:rPr>
          <w:rFonts w:ascii="Georgia" w:hAnsi="Georgia" w:cstheme="majorBidi"/>
          <w:sz w:val="20"/>
          <w:szCs w:val="20"/>
          <w:lang w:bidi="ar-EG"/>
        </w:rPr>
        <w:t xml:space="preserve">To investigate the change fostered by the implementation of </w:t>
      </w:r>
      <w:r w:rsidRPr="000147A2">
        <w:rPr>
          <w:rFonts w:ascii="Georgia" w:hAnsi="Georgia" w:cstheme="majorBidi"/>
          <w:sz w:val="20"/>
          <w:szCs w:val="20"/>
        </w:rPr>
        <w:t xml:space="preserve">brain-based learning and emotional </w:t>
      </w:r>
      <w:r w:rsidR="006C3852" w:rsidRPr="000147A2">
        <w:rPr>
          <w:rFonts w:ascii="Georgia" w:hAnsi="Georgia" w:cstheme="majorBidi"/>
          <w:sz w:val="20"/>
          <w:szCs w:val="20"/>
        </w:rPr>
        <w:t>intelligence-</w:t>
      </w:r>
      <w:r w:rsidRPr="000147A2">
        <w:rPr>
          <w:rFonts w:ascii="Georgia" w:hAnsi="Georgia" w:cstheme="majorBidi"/>
          <w:sz w:val="20"/>
          <w:szCs w:val="20"/>
        </w:rPr>
        <w:t xml:space="preserve">based program </w:t>
      </w:r>
      <w:r w:rsidRPr="000147A2">
        <w:rPr>
          <w:rFonts w:ascii="Georgia" w:hAnsi="Georgia" w:cstheme="majorBidi"/>
          <w:sz w:val="20"/>
          <w:szCs w:val="20"/>
          <w:lang w:bidi="ar-EG"/>
        </w:rPr>
        <w:t xml:space="preserve">on the experimental participants' performance in vocabulary use and to compare their </w:t>
      </w:r>
      <w:r w:rsidR="006C3852" w:rsidRPr="000147A2">
        <w:rPr>
          <w:rFonts w:ascii="Georgia" w:hAnsi="Georgia" w:cstheme="majorBidi"/>
          <w:sz w:val="20"/>
          <w:szCs w:val="20"/>
          <w:lang w:bidi="ar-EG"/>
        </w:rPr>
        <w:t>post-</w:t>
      </w:r>
      <w:r w:rsidRPr="000147A2">
        <w:rPr>
          <w:rFonts w:ascii="Georgia" w:hAnsi="Georgia" w:cstheme="majorBidi"/>
          <w:sz w:val="20"/>
          <w:szCs w:val="20"/>
          <w:lang w:bidi="ar-EG"/>
        </w:rPr>
        <w:t xml:space="preserve">level of skill performance developed by the proposed strategy, a t-test for </w:t>
      </w:r>
      <w:r w:rsidR="006C3852" w:rsidRPr="000147A2">
        <w:rPr>
          <w:rFonts w:ascii="Georgia" w:hAnsi="Georgia" w:cstheme="majorBidi"/>
          <w:sz w:val="20"/>
          <w:szCs w:val="20"/>
          <w:lang w:bidi="ar-EG"/>
        </w:rPr>
        <w:t xml:space="preserve">the </w:t>
      </w:r>
      <w:r w:rsidRPr="000147A2">
        <w:rPr>
          <w:rFonts w:ascii="Georgia" w:hAnsi="Georgia" w:cstheme="majorBidi"/>
          <w:sz w:val="20"/>
          <w:szCs w:val="20"/>
          <w:lang w:bidi="ar-EG"/>
        </w:rPr>
        <w:t xml:space="preserve">independent sample was used to determine any statistical differences between the experimental participants' mean scores on the </w:t>
      </w:r>
      <w:r w:rsidR="006C3852" w:rsidRPr="000147A2">
        <w:rPr>
          <w:rFonts w:ascii="Georgia" w:hAnsi="Georgia" w:cstheme="majorBidi"/>
          <w:sz w:val="20"/>
          <w:szCs w:val="20"/>
          <w:lang w:bidi="ar-EG"/>
        </w:rPr>
        <w:t>post-</w:t>
      </w:r>
      <w:r w:rsidRPr="000147A2">
        <w:rPr>
          <w:rFonts w:ascii="Georgia" w:hAnsi="Georgia" w:cstheme="majorBidi"/>
          <w:sz w:val="20"/>
          <w:szCs w:val="20"/>
          <w:lang w:bidi="ar-EG"/>
        </w:rPr>
        <w:t xml:space="preserve">test results. These results are presented in </w:t>
      </w:r>
      <w:r w:rsidR="006C3852" w:rsidRPr="000147A2">
        <w:rPr>
          <w:rFonts w:ascii="Georgia" w:hAnsi="Georgia" w:cstheme="majorBidi"/>
          <w:sz w:val="20"/>
          <w:szCs w:val="20"/>
          <w:lang w:bidi="ar-EG"/>
        </w:rPr>
        <w:t xml:space="preserve">Table </w:t>
      </w:r>
      <w:r w:rsidRPr="000147A2">
        <w:rPr>
          <w:rFonts w:ascii="Georgia" w:hAnsi="Georgia" w:cstheme="majorBidi"/>
          <w:sz w:val="20"/>
          <w:szCs w:val="20"/>
          <w:lang w:bidi="ar-EG"/>
        </w:rPr>
        <w:t>(1).</w:t>
      </w:r>
    </w:p>
    <w:p w14:paraId="35371DB1" w14:textId="77777777" w:rsidR="004F2FA4" w:rsidRPr="000147A2" w:rsidRDefault="004F2FA4" w:rsidP="004F2FA4">
      <w:pPr>
        <w:tabs>
          <w:tab w:val="left" w:pos="284"/>
        </w:tabs>
        <w:bidi w:val="0"/>
        <w:spacing w:after="0" w:line="240" w:lineRule="auto"/>
        <w:ind w:right="33"/>
        <w:jc w:val="both"/>
        <w:rPr>
          <w:rFonts w:ascii="Georgia" w:hAnsi="Georgia" w:cstheme="majorBidi"/>
          <w:sz w:val="20"/>
          <w:szCs w:val="20"/>
          <w:lang w:bidi="ar-EG"/>
        </w:rPr>
      </w:pPr>
    </w:p>
    <w:p w14:paraId="7EAB4FB1" w14:textId="2948D640" w:rsidR="00D87531" w:rsidRPr="000147A2" w:rsidRDefault="00D87531" w:rsidP="001B6157">
      <w:pPr>
        <w:tabs>
          <w:tab w:val="left" w:pos="284"/>
        </w:tabs>
        <w:bidi w:val="0"/>
        <w:spacing w:after="0" w:line="240" w:lineRule="auto"/>
        <w:ind w:right="33"/>
        <w:jc w:val="center"/>
        <w:rPr>
          <w:rFonts w:ascii="Georgia" w:hAnsi="Georgia" w:cstheme="majorBidi"/>
          <w:b/>
          <w:bCs/>
          <w:sz w:val="20"/>
          <w:szCs w:val="20"/>
          <w:lang w:bidi="ar-EG"/>
        </w:rPr>
      </w:pPr>
      <w:r w:rsidRPr="000147A2">
        <w:rPr>
          <w:rFonts w:ascii="Georgia" w:hAnsi="Georgia" w:cstheme="majorBidi"/>
          <w:b/>
          <w:bCs/>
          <w:sz w:val="20"/>
          <w:szCs w:val="20"/>
          <w:lang w:bidi="ar-EG"/>
        </w:rPr>
        <w:t xml:space="preserve">Table (1): T-test results of the experimental and control groups on the </w:t>
      </w:r>
      <w:r w:rsidR="006C3852" w:rsidRPr="000147A2">
        <w:rPr>
          <w:rFonts w:ascii="Georgia" w:hAnsi="Georgia" w:cstheme="majorBidi"/>
          <w:b/>
          <w:bCs/>
          <w:sz w:val="20"/>
          <w:szCs w:val="20"/>
          <w:lang w:bidi="ar-EG"/>
        </w:rPr>
        <w:t>post-</w:t>
      </w:r>
      <w:r w:rsidRPr="000147A2">
        <w:rPr>
          <w:rFonts w:ascii="Georgia" w:hAnsi="Georgia" w:cstheme="majorBidi"/>
          <w:b/>
          <w:bCs/>
          <w:sz w:val="20"/>
          <w:szCs w:val="20"/>
          <w:lang w:bidi="ar-EG"/>
        </w:rPr>
        <w:t>vocabulary use test</w:t>
      </w:r>
    </w:p>
    <w:tbl>
      <w:tblPr>
        <w:tblW w:w="0" w:type="auto"/>
        <w:jc w:val="center"/>
        <w:tblLook w:val="04A0" w:firstRow="1" w:lastRow="0" w:firstColumn="1" w:lastColumn="0" w:noHBand="0" w:noVBand="1"/>
      </w:tblPr>
      <w:tblGrid>
        <w:gridCol w:w="4129"/>
        <w:gridCol w:w="1374"/>
        <w:gridCol w:w="450"/>
        <w:gridCol w:w="796"/>
        <w:gridCol w:w="1416"/>
        <w:gridCol w:w="792"/>
        <w:gridCol w:w="453"/>
        <w:gridCol w:w="605"/>
      </w:tblGrid>
      <w:tr w:rsidR="00D87531" w:rsidRPr="001B6157" w14:paraId="6DD0F294" w14:textId="77777777" w:rsidTr="001B6157">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D1D3CC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skills</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35B255E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Group  </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1597033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N</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D6355E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Mean</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46E47C7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Std. Deviation</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468744A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t</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4E62BF8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roofErr w:type="spellStart"/>
            <w:r w:rsidRPr="001B6157">
              <w:rPr>
                <w:rFonts w:ascii="Georgia" w:eastAsia="Times New Roman" w:hAnsi="Georgia" w:cstheme="majorBidi"/>
                <w:b/>
                <w:bCs/>
                <w:color w:val="000000"/>
                <w:sz w:val="16"/>
                <w:szCs w:val="16"/>
              </w:rPr>
              <w:t>df</w:t>
            </w:r>
            <w:proofErr w:type="spellEnd"/>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3D5B2CC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Sig.</w:t>
            </w:r>
          </w:p>
        </w:tc>
      </w:tr>
      <w:tr w:rsidR="00D87531" w:rsidRPr="001B6157" w14:paraId="13FAF649" w14:textId="77777777" w:rsidTr="001B6157">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03F70B6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Basic Vocabulary and Reading comprehension</w:t>
            </w:r>
          </w:p>
        </w:tc>
        <w:tc>
          <w:tcPr>
            <w:tcW w:w="0" w:type="auto"/>
            <w:tcBorders>
              <w:top w:val="nil"/>
              <w:left w:val="nil"/>
              <w:bottom w:val="single" w:sz="4" w:space="0" w:color="auto"/>
              <w:right w:val="single" w:sz="4" w:space="0" w:color="auto"/>
            </w:tcBorders>
            <w:shd w:val="clear" w:color="auto" w:fill="auto"/>
            <w:vAlign w:val="center"/>
          </w:tcPr>
          <w:p w14:paraId="377C6C9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hideMark/>
          </w:tcPr>
          <w:p w14:paraId="3B5DD8D5"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1A543B4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5.219</w:t>
            </w:r>
          </w:p>
        </w:tc>
        <w:tc>
          <w:tcPr>
            <w:tcW w:w="0" w:type="auto"/>
            <w:tcBorders>
              <w:top w:val="nil"/>
              <w:left w:val="nil"/>
              <w:bottom w:val="single" w:sz="4" w:space="0" w:color="auto"/>
              <w:right w:val="single" w:sz="4" w:space="0" w:color="auto"/>
            </w:tcBorders>
            <w:shd w:val="clear" w:color="auto" w:fill="auto"/>
            <w:noWrap/>
            <w:vAlign w:val="center"/>
          </w:tcPr>
          <w:p w14:paraId="2C72A26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0.941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4CC34A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4.360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690E086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62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5A65F1D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0.01</w:t>
            </w:r>
          </w:p>
        </w:tc>
      </w:tr>
      <w:tr w:rsidR="00D87531" w:rsidRPr="001B6157" w14:paraId="3CF7F199" w14:textId="77777777" w:rsidTr="001B6157">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1DC6FEB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7625EAF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27B52DE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6CAEB4B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3.688</w:t>
            </w:r>
          </w:p>
        </w:tc>
        <w:tc>
          <w:tcPr>
            <w:tcW w:w="0" w:type="auto"/>
            <w:tcBorders>
              <w:top w:val="nil"/>
              <w:left w:val="nil"/>
              <w:bottom w:val="single" w:sz="4" w:space="0" w:color="auto"/>
              <w:right w:val="single" w:sz="4" w:space="0" w:color="auto"/>
            </w:tcBorders>
            <w:shd w:val="clear" w:color="auto" w:fill="auto"/>
            <w:noWrap/>
            <w:vAlign w:val="center"/>
          </w:tcPr>
          <w:p w14:paraId="05586485"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1.749</w:t>
            </w:r>
          </w:p>
        </w:tc>
        <w:tc>
          <w:tcPr>
            <w:tcW w:w="0" w:type="auto"/>
            <w:vMerge/>
            <w:tcBorders>
              <w:top w:val="nil"/>
              <w:left w:val="single" w:sz="4" w:space="0" w:color="auto"/>
              <w:bottom w:val="single" w:sz="4" w:space="0" w:color="auto"/>
              <w:right w:val="single" w:sz="4" w:space="0" w:color="auto"/>
            </w:tcBorders>
            <w:vAlign w:val="center"/>
          </w:tcPr>
          <w:p w14:paraId="2B14FC1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5F17B38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2B50271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1B6157" w14:paraId="571FCBE3" w14:textId="77777777" w:rsidTr="001B6157">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0EFC516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Vocabulary Acquisition and Retention</w:t>
            </w:r>
          </w:p>
        </w:tc>
        <w:tc>
          <w:tcPr>
            <w:tcW w:w="0" w:type="auto"/>
            <w:tcBorders>
              <w:top w:val="nil"/>
              <w:left w:val="nil"/>
              <w:bottom w:val="single" w:sz="4" w:space="0" w:color="auto"/>
              <w:right w:val="single" w:sz="4" w:space="0" w:color="auto"/>
            </w:tcBorders>
            <w:shd w:val="clear" w:color="auto" w:fill="auto"/>
            <w:vAlign w:val="center"/>
          </w:tcPr>
          <w:p w14:paraId="00CC8A15"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tcPr>
          <w:p w14:paraId="41DA060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6426B99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5.156</w:t>
            </w:r>
          </w:p>
        </w:tc>
        <w:tc>
          <w:tcPr>
            <w:tcW w:w="0" w:type="auto"/>
            <w:tcBorders>
              <w:top w:val="nil"/>
              <w:left w:val="nil"/>
              <w:bottom w:val="single" w:sz="4" w:space="0" w:color="auto"/>
              <w:right w:val="single" w:sz="4" w:space="0" w:color="auto"/>
            </w:tcBorders>
            <w:shd w:val="clear" w:color="auto" w:fill="auto"/>
            <w:noWrap/>
            <w:vAlign w:val="center"/>
          </w:tcPr>
          <w:p w14:paraId="3CAB139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1.081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0A1AC4F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5.068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00249E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62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32D9585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0.01</w:t>
            </w:r>
          </w:p>
        </w:tc>
      </w:tr>
      <w:tr w:rsidR="00D87531" w:rsidRPr="001B6157" w14:paraId="6443AD2F" w14:textId="77777777" w:rsidTr="001B6157">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79DDB71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49C55E85"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33C7EFA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1841C39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3.436</w:t>
            </w:r>
          </w:p>
        </w:tc>
        <w:tc>
          <w:tcPr>
            <w:tcW w:w="0" w:type="auto"/>
            <w:tcBorders>
              <w:top w:val="nil"/>
              <w:left w:val="nil"/>
              <w:bottom w:val="single" w:sz="4" w:space="0" w:color="auto"/>
              <w:right w:val="single" w:sz="4" w:space="0" w:color="auto"/>
            </w:tcBorders>
            <w:shd w:val="clear" w:color="auto" w:fill="auto"/>
            <w:noWrap/>
            <w:vAlign w:val="center"/>
          </w:tcPr>
          <w:p w14:paraId="2DFA581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1.585</w:t>
            </w:r>
          </w:p>
        </w:tc>
        <w:tc>
          <w:tcPr>
            <w:tcW w:w="0" w:type="auto"/>
            <w:vMerge/>
            <w:tcBorders>
              <w:top w:val="nil"/>
              <w:left w:val="single" w:sz="4" w:space="0" w:color="auto"/>
              <w:bottom w:val="single" w:sz="4" w:space="0" w:color="auto"/>
              <w:right w:val="single" w:sz="4" w:space="0" w:color="auto"/>
            </w:tcBorders>
            <w:vAlign w:val="center"/>
          </w:tcPr>
          <w:p w14:paraId="7812666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74F0A8B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4F860A3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1B6157" w14:paraId="51400859" w14:textId="77777777" w:rsidTr="001B6157">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1357DAEA"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Vocabulary Application and Production</w:t>
            </w:r>
          </w:p>
        </w:tc>
        <w:tc>
          <w:tcPr>
            <w:tcW w:w="0" w:type="auto"/>
            <w:tcBorders>
              <w:top w:val="nil"/>
              <w:left w:val="nil"/>
              <w:bottom w:val="single" w:sz="4" w:space="0" w:color="auto"/>
              <w:right w:val="single" w:sz="4" w:space="0" w:color="auto"/>
            </w:tcBorders>
            <w:shd w:val="clear" w:color="auto" w:fill="auto"/>
            <w:vAlign w:val="center"/>
          </w:tcPr>
          <w:p w14:paraId="2C75F9A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tcPr>
          <w:p w14:paraId="44F67F4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3F7DFFA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5.531</w:t>
            </w:r>
          </w:p>
        </w:tc>
        <w:tc>
          <w:tcPr>
            <w:tcW w:w="0" w:type="auto"/>
            <w:tcBorders>
              <w:top w:val="nil"/>
              <w:left w:val="nil"/>
              <w:bottom w:val="single" w:sz="4" w:space="0" w:color="auto"/>
              <w:right w:val="single" w:sz="4" w:space="0" w:color="auto"/>
            </w:tcBorders>
            <w:shd w:val="clear" w:color="auto" w:fill="auto"/>
            <w:noWrap/>
            <w:vAlign w:val="center"/>
          </w:tcPr>
          <w:p w14:paraId="5FC5148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0.803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26B1C36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6.108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0CA32FE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62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6B7060D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0.01</w:t>
            </w:r>
          </w:p>
        </w:tc>
      </w:tr>
      <w:tr w:rsidR="00D87531" w:rsidRPr="001B6157" w14:paraId="2159A575" w14:textId="77777777" w:rsidTr="001B6157">
        <w:trPr>
          <w:trHeight w:val="167"/>
          <w:jc w:val="center"/>
        </w:trPr>
        <w:tc>
          <w:tcPr>
            <w:tcW w:w="0" w:type="auto"/>
            <w:vMerge/>
            <w:tcBorders>
              <w:top w:val="nil"/>
              <w:left w:val="single" w:sz="4" w:space="0" w:color="auto"/>
              <w:bottom w:val="single" w:sz="4" w:space="0" w:color="auto"/>
              <w:right w:val="single" w:sz="4" w:space="0" w:color="auto"/>
            </w:tcBorders>
            <w:vAlign w:val="center"/>
          </w:tcPr>
          <w:p w14:paraId="208D1C1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607A9AE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5A9685B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5B955F0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3.781</w:t>
            </w:r>
          </w:p>
        </w:tc>
        <w:tc>
          <w:tcPr>
            <w:tcW w:w="0" w:type="auto"/>
            <w:tcBorders>
              <w:top w:val="nil"/>
              <w:left w:val="nil"/>
              <w:bottom w:val="single" w:sz="4" w:space="0" w:color="auto"/>
              <w:right w:val="single" w:sz="4" w:space="0" w:color="auto"/>
            </w:tcBorders>
            <w:shd w:val="clear" w:color="auto" w:fill="auto"/>
            <w:noWrap/>
            <w:vAlign w:val="center"/>
          </w:tcPr>
          <w:p w14:paraId="0C6A7DD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1.408</w:t>
            </w:r>
          </w:p>
        </w:tc>
        <w:tc>
          <w:tcPr>
            <w:tcW w:w="0" w:type="auto"/>
            <w:vMerge/>
            <w:tcBorders>
              <w:top w:val="nil"/>
              <w:left w:val="single" w:sz="4" w:space="0" w:color="auto"/>
              <w:bottom w:val="single" w:sz="4" w:space="0" w:color="auto"/>
              <w:right w:val="single" w:sz="4" w:space="0" w:color="auto"/>
            </w:tcBorders>
            <w:vAlign w:val="center"/>
          </w:tcPr>
          <w:p w14:paraId="6C693CD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1C512C9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7127DD1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1B6157" w14:paraId="3414DE34" w14:textId="77777777" w:rsidTr="001B6157">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072D34C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Synonyms, Antonyms, and Word Relationships</w:t>
            </w:r>
          </w:p>
        </w:tc>
        <w:tc>
          <w:tcPr>
            <w:tcW w:w="0" w:type="auto"/>
            <w:tcBorders>
              <w:top w:val="nil"/>
              <w:left w:val="nil"/>
              <w:bottom w:val="single" w:sz="4" w:space="0" w:color="auto"/>
              <w:right w:val="single" w:sz="4" w:space="0" w:color="auto"/>
            </w:tcBorders>
            <w:shd w:val="clear" w:color="auto" w:fill="auto"/>
            <w:vAlign w:val="center"/>
          </w:tcPr>
          <w:p w14:paraId="6C4E5D6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tcPr>
          <w:p w14:paraId="1562319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7314C9AA"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5.375</w:t>
            </w:r>
          </w:p>
        </w:tc>
        <w:tc>
          <w:tcPr>
            <w:tcW w:w="0" w:type="auto"/>
            <w:tcBorders>
              <w:top w:val="nil"/>
              <w:left w:val="nil"/>
              <w:bottom w:val="single" w:sz="4" w:space="0" w:color="auto"/>
              <w:right w:val="single" w:sz="4" w:space="0" w:color="auto"/>
            </w:tcBorders>
            <w:shd w:val="clear" w:color="auto" w:fill="auto"/>
            <w:noWrap/>
            <w:vAlign w:val="center"/>
          </w:tcPr>
          <w:p w14:paraId="7F8962D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1.070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54A2858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11.739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79E9BD1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62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17084A3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0.01</w:t>
            </w:r>
          </w:p>
        </w:tc>
      </w:tr>
      <w:tr w:rsidR="00D87531" w:rsidRPr="001B6157" w14:paraId="4EA1B0E9" w14:textId="77777777" w:rsidTr="001B6157">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1F9D34C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6CFE7F7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7A6E16B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6C6AFDD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1.781</w:t>
            </w:r>
          </w:p>
        </w:tc>
        <w:tc>
          <w:tcPr>
            <w:tcW w:w="0" w:type="auto"/>
            <w:tcBorders>
              <w:top w:val="nil"/>
              <w:left w:val="nil"/>
              <w:bottom w:val="single" w:sz="4" w:space="0" w:color="auto"/>
              <w:right w:val="single" w:sz="4" w:space="0" w:color="auto"/>
            </w:tcBorders>
            <w:shd w:val="clear" w:color="auto" w:fill="auto"/>
            <w:noWrap/>
            <w:vAlign w:val="center"/>
          </w:tcPr>
          <w:p w14:paraId="5F990F5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1.362</w:t>
            </w:r>
          </w:p>
        </w:tc>
        <w:tc>
          <w:tcPr>
            <w:tcW w:w="0" w:type="auto"/>
            <w:vMerge/>
            <w:tcBorders>
              <w:top w:val="nil"/>
              <w:left w:val="single" w:sz="4" w:space="0" w:color="auto"/>
              <w:bottom w:val="single" w:sz="4" w:space="0" w:color="auto"/>
              <w:right w:val="single" w:sz="4" w:space="0" w:color="auto"/>
            </w:tcBorders>
            <w:vAlign w:val="center"/>
          </w:tcPr>
          <w:p w14:paraId="0DEDC47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7597A10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5508D35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1B6157" w14:paraId="7E3EE8FB" w14:textId="77777777" w:rsidTr="001B6157">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2C0CCCD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Contextual Understanding and Translation</w:t>
            </w:r>
          </w:p>
        </w:tc>
        <w:tc>
          <w:tcPr>
            <w:tcW w:w="0" w:type="auto"/>
            <w:tcBorders>
              <w:top w:val="nil"/>
              <w:left w:val="nil"/>
              <w:bottom w:val="single" w:sz="4" w:space="0" w:color="auto"/>
              <w:right w:val="single" w:sz="4" w:space="0" w:color="auto"/>
            </w:tcBorders>
            <w:shd w:val="clear" w:color="auto" w:fill="auto"/>
            <w:vAlign w:val="center"/>
          </w:tcPr>
          <w:p w14:paraId="021B00B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tcPr>
          <w:p w14:paraId="60F63CB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618373E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4.156</w:t>
            </w:r>
          </w:p>
        </w:tc>
        <w:tc>
          <w:tcPr>
            <w:tcW w:w="0" w:type="auto"/>
            <w:tcBorders>
              <w:top w:val="nil"/>
              <w:left w:val="nil"/>
              <w:bottom w:val="single" w:sz="4" w:space="0" w:color="auto"/>
              <w:right w:val="single" w:sz="4" w:space="0" w:color="auto"/>
            </w:tcBorders>
            <w:shd w:val="clear" w:color="auto" w:fill="auto"/>
            <w:noWrap/>
            <w:vAlign w:val="center"/>
          </w:tcPr>
          <w:p w14:paraId="0B030DD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1.273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0F3784B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7.808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5FEA56F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62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3C17F5D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0.01</w:t>
            </w:r>
          </w:p>
        </w:tc>
      </w:tr>
      <w:tr w:rsidR="00D87531" w:rsidRPr="001B6157" w14:paraId="53605475" w14:textId="77777777" w:rsidTr="001B6157">
        <w:trPr>
          <w:trHeight w:val="70"/>
          <w:jc w:val="center"/>
        </w:trPr>
        <w:tc>
          <w:tcPr>
            <w:tcW w:w="0" w:type="auto"/>
            <w:vMerge/>
            <w:tcBorders>
              <w:top w:val="nil"/>
              <w:left w:val="single" w:sz="4" w:space="0" w:color="auto"/>
              <w:bottom w:val="single" w:sz="4" w:space="0" w:color="auto"/>
              <w:right w:val="single" w:sz="4" w:space="0" w:color="auto"/>
            </w:tcBorders>
            <w:vAlign w:val="center"/>
          </w:tcPr>
          <w:p w14:paraId="4E7CE80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28DD744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52C1F885"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7667D96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1.719</w:t>
            </w:r>
          </w:p>
        </w:tc>
        <w:tc>
          <w:tcPr>
            <w:tcW w:w="0" w:type="auto"/>
            <w:tcBorders>
              <w:top w:val="nil"/>
              <w:left w:val="nil"/>
              <w:bottom w:val="single" w:sz="4" w:space="0" w:color="auto"/>
              <w:right w:val="single" w:sz="4" w:space="0" w:color="auto"/>
            </w:tcBorders>
            <w:shd w:val="clear" w:color="auto" w:fill="auto"/>
            <w:noWrap/>
            <w:vAlign w:val="center"/>
          </w:tcPr>
          <w:p w14:paraId="090C7BD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1.224</w:t>
            </w:r>
          </w:p>
        </w:tc>
        <w:tc>
          <w:tcPr>
            <w:tcW w:w="0" w:type="auto"/>
            <w:vMerge/>
            <w:tcBorders>
              <w:top w:val="nil"/>
              <w:left w:val="single" w:sz="4" w:space="0" w:color="auto"/>
              <w:bottom w:val="single" w:sz="4" w:space="0" w:color="auto"/>
              <w:right w:val="single" w:sz="4" w:space="0" w:color="auto"/>
            </w:tcBorders>
            <w:vAlign w:val="center"/>
          </w:tcPr>
          <w:p w14:paraId="3EF7DA1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4577AA2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1AC6B02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1B6157" w14:paraId="1100A342" w14:textId="77777777" w:rsidTr="001B6157">
        <w:trPr>
          <w:trHeight w:val="73"/>
          <w:jc w:val="center"/>
        </w:trPr>
        <w:tc>
          <w:tcPr>
            <w:tcW w:w="0" w:type="auto"/>
            <w:vMerge w:val="restart"/>
            <w:tcBorders>
              <w:top w:val="nil"/>
              <w:left w:val="single" w:sz="4" w:space="0" w:color="auto"/>
              <w:right w:val="single" w:sz="4" w:space="0" w:color="auto"/>
            </w:tcBorders>
            <w:vAlign w:val="center"/>
          </w:tcPr>
          <w:p w14:paraId="3194DE4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Vocabulary Development</w:t>
            </w:r>
          </w:p>
        </w:tc>
        <w:tc>
          <w:tcPr>
            <w:tcW w:w="0" w:type="auto"/>
            <w:tcBorders>
              <w:top w:val="nil"/>
              <w:left w:val="nil"/>
              <w:bottom w:val="single" w:sz="4" w:space="0" w:color="auto"/>
              <w:right w:val="single" w:sz="4" w:space="0" w:color="auto"/>
            </w:tcBorders>
            <w:shd w:val="clear" w:color="auto" w:fill="auto"/>
            <w:vAlign w:val="center"/>
          </w:tcPr>
          <w:p w14:paraId="371F1D9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tcPr>
          <w:p w14:paraId="3FBFB3C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3860A56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5.188</w:t>
            </w:r>
          </w:p>
        </w:tc>
        <w:tc>
          <w:tcPr>
            <w:tcW w:w="0" w:type="auto"/>
            <w:tcBorders>
              <w:top w:val="nil"/>
              <w:left w:val="nil"/>
              <w:bottom w:val="single" w:sz="4" w:space="0" w:color="auto"/>
              <w:right w:val="single" w:sz="4" w:space="0" w:color="auto"/>
            </w:tcBorders>
            <w:shd w:val="clear" w:color="auto" w:fill="auto"/>
            <w:noWrap/>
            <w:vAlign w:val="center"/>
          </w:tcPr>
          <w:p w14:paraId="6EB6E8B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1.091</w:t>
            </w:r>
          </w:p>
        </w:tc>
        <w:tc>
          <w:tcPr>
            <w:tcW w:w="0" w:type="auto"/>
            <w:vMerge w:val="restart"/>
            <w:tcBorders>
              <w:top w:val="nil"/>
              <w:left w:val="single" w:sz="4" w:space="0" w:color="auto"/>
              <w:right w:val="single" w:sz="4" w:space="0" w:color="auto"/>
            </w:tcBorders>
            <w:vAlign w:val="center"/>
          </w:tcPr>
          <w:p w14:paraId="7A099A9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10.942</w:t>
            </w:r>
          </w:p>
        </w:tc>
        <w:tc>
          <w:tcPr>
            <w:tcW w:w="0" w:type="auto"/>
            <w:vMerge w:val="restart"/>
            <w:tcBorders>
              <w:top w:val="nil"/>
              <w:left w:val="single" w:sz="4" w:space="0" w:color="auto"/>
              <w:right w:val="single" w:sz="4" w:space="0" w:color="auto"/>
            </w:tcBorders>
            <w:vAlign w:val="center"/>
          </w:tcPr>
          <w:p w14:paraId="5D7BF64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62</w:t>
            </w:r>
          </w:p>
        </w:tc>
        <w:tc>
          <w:tcPr>
            <w:tcW w:w="0" w:type="auto"/>
            <w:vMerge w:val="restart"/>
            <w:tcBorders>
              <w:top w:val="nil"/>
              <w:left w:val="single" w:sz="4" w:space="0" w:color="auto"/>
              <w:right w:val="single" w:sz="4" w:space="0" w:color="auto"/>
            </w:tcBorders>
            <w:vAlign w:val="center"/>
          </w:tcPr>
          <w:p w14:paraId="77A506B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0.01</w:t>
            </w:r>
          </w:p>
        </w:tc>
      </w:tr>
      <w:tr w:rsidR="00D87531" w:rsidRPr="001B6157" w14:paraId="27F0E266" w14:textId="77777777" w:rsidTr="001B6157">
        <w:trPr>
          <w:trHeight w:val="73"/>
          <w:jc w:val="center"/>
        </w:trPr>
        <w:tc>
          <w:tcPr>
            <w:tcW w:w="0" w:type="auto"/>
            <w:vMerge/>
            <w:tcBorders>
              <w:left w:val="single" w:sz="4" w:space="0" w:color="auto"/>
              <w:bottom w:val="single" w:sz="4" w:space="0" w:color="auto"/>
              <w:right w:val="single" w:sz="4" w:space="0" w:color="auto"/>
            </w:tcBorders>
            <w:vAlign w:val="center"/>
          </w:tcPr>
          <w:p w14:paraId="6083D4B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3C857EF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686408C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60B134E5"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1.969</w:t>
            </w:r>
          </w:p>
        </w:tc>
        <w:tc>
          <w:tcPr>
            <w:tcW w:w="0" w:type="auto"/>
            <w:tcBorders>
              <w:top w:val="nil"/>
              <w:left w:val="nil"/>
              <w:bottom w:val="single" w:sz="4" w:space="0" w:color="auto"/>
              <w:right w:val="single" w:sz="4" w:space="0" w:color="auto"/>
            </w:tcBorders>
            <w:shd w:val="clear" w:color="auto" w:fill="auto"/>
            <w:noWrap/>
            <w:vAlign w:val="center"/>
          </w:tcPr>
          <w:p w14:paraId="0947326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1.256</w:t>
            </w:r>
          </w:p>
        </w:tc>
        <w:tc>
          <w:tcPr>
            <w:tcW w:w="0" w:type="auto"/>
            <w:vMerge/>
            <w:tcBorders>
              <w:left w:val="single" w:sz="4" w:space="0" w:color="auto"/>
              <w:bottom w:val="single" w:sz="4" w:space="0" w:color="auto"/>
              <w:right w:val="single" w:sz="4" w:space="0" w:color="auto"/>
            </w:tcBorders>
            <w:vAlign w:val="center"/>
          </w:tcPr>
          <w:p w14:paraId="0B653A8A"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left w:val="single" w:sz="4" w:space="0" w:color="auto"/>
              <w:bottom w:val="single" w:sz="4" w:space="0" w:color="auto"/>
              <w:right w:val="single" w:sz="4" w:space="0" w:color="auto"/>
            </w:tcBorders>
            <w:vAlign w:val="center"/>
          </w:tcPr>
          <w:p w14:paraId="45837E8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left w:val="single" w:sz="4" w:space="0" w:color="auto"/>
              <w:bottom w:val="single" w:sz="4" w:space="0" w:color="auto"/>
              <w:right w:val="single" w:sz="4" w:space="0" w:color="auto"/>
            </w:tcBorders>
            <w:vAlign w:val="center"/>
          </w:tcPr>
          <w:p w14:paraId="609AA67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1B6157" w14:paraId="16AA3D39" w14:textId="77777777" w:rsidTr="001B6157">
        <w:trPr>
          <w:trHeight w:val="73"/>
          <w:jc w:val="center"/>
        </w:trPr>
        <w:tc>
          <w:tcPr>
            <w:tcW w:w="0" w:type="auto"/>
            <w:vMerge w:val="restart"/>
            <w:tcBorders>
              <w:top w:val="nil"/>
              <w:left w:val="single" w:sz="4" w:space="0" w:color="auto"/>
              <w:right w:val="single" w:sz="4" w:space="0" w:color="auto"/>
            </w:tcBorders>
            <w:vAlign w:val="center"/>
          </w:tcPr>
          <w:p w14:paraId="5F2A1B4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Critical Thinking and Analysis in Language Use</w:t>
            </w:r>
          </w:p>
        </w:tc>
        <w:tc>
          <w:tcPr>
            <w:tcW w:w="0" w:type="auto"/>
            <w:tcBorders>
              <w:top w:val="nil"/>
              <w:left w:val="nil"/>
              <w:bottom w:val="single" w:sz="4" w:space="0" w:color="auto"/>
              <w:right w:val="single" w:sz="4" w:space="0" w:color="auto"/>
            </w:tcBorders>
            <w:shd w:val="clear" w:color="auto" w:fill="auto"/>
            <w:vAlign w:val="center"/>
          </w:tcPr>
          <w:p w14:paraId="6D6448E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tcPr>
          <w:p w14:paraId="3B4EB4C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5579A90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5.406</w:t>
            </w:r>
          </w:p>
        </w:tc>
        <w:tc>
          <w:tcPr>
            <w:tcW w:w="0" w:type="auto"/>
            <w:tcBorders>
              <w:top w:val="nil"/>
              <w:left w:val="nil"/>
              <w:bottom w:val="single" w:sz="4" w:space="0" w:color="auto"/>
              <w:right w:val="single" w:sz="4" w:space="0" w:color="auto"/>
            </w:tcBorders>
            <w:shd w:val="clear" w:color="auto" w:fill="auto"/>
            <w:noWrap/>
            <w:vAlign w:val="center"/>
          </w:tcPr>
          <w:p w14:paraId="37566BFA"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1.132</w:t>
            </w:r>
          </w:p>
        </w:tc>
        <w:tc>
          <w:tcPr>
            <w:tcW w:w="0" w:type="auto"/>
            <w:vMerge w:val="restart"/>
            <w:tcBorders>
              <w:top w:val="nil"/>
              <w:left w:val="single" w:sz="4" w:space="0" w:color="auto"/>
              <w:right w:val="single" w:sz="4" w:space="0" w:color="auto"/>
            </w:tcBorders>
            <w:vAlign w:val="center"/>
          </w:tcPr>
          <w:p w14:paraId="09792805"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10.853</w:t>
            </w:r>
          </w:p>
        </w:tc>
        <w:tc>
          <w:tcPr>
            <w:tcW w:w="0" w:type="auto"/>
            <w:vMerge w:val="restart"/>
            <w:tcBorders>
              <w:top w:val="nil"/>
              <w:left w:val="single" w:sz="4" w:space="0" w:color="auto"/>
              <w:right w:val="single" w:sz="4" w:space="0" w:color="auto"/>
            </w:tcBorders>
            <w:vAlign w:val="center"/>
          </w:tcPr>
          <w:p w14:paraId="0801054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62</w:t>
            </w:r>
          </w:p>
        </w:tc>
        <w:tc>
          <w:tcPr>
            <w:tcW w:w="0" w:type="auto"/>
            <w:vMerge w:val="restart"/>
            <w:tcBorders>
              <w:top w:val="nil"/>
              <w:left w:val="single" w:sz="4" w:space="0" w:color="auto"/>
              <w:right w:val="single" w:sz="4" w:space="0" w:color="auto"/>
            </w:tcBorders>
            <w:vAlign w:val="center"/>
          </w:tcPr>
          <w:p w14:paraId="2A338CB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0.01</w:t>
            </w:r>
          </w:p>
        </w:tc>
      </w:tr>
      <w:tr w:rsidR="00D87531" w:rsidRPr="001B6157" w14:paraId="6FA207E7" w14:textId="77777777" w:rsidTr="001B6157">
        <w:trPr>
          <w:trHeight w:val="73"/>
          <w:jc w:val="center"/>
        </w:trPr>
        <w:tc>
          <w:tcPr>
            <w:tcW w:w="0" w:type="auto"/>
            <w:vMerge/>
            <w:tcBorders>
              <w:left w:val="single" w:sz="4" w:space="0" w:color="auto"/>
              <w:bottom w:val="single" w:sz="4" w:space="0" w:color="auto"/>
              <w:right w:val="single" w:sz="4" w:space="0" w:color="auto"/>
            </w:tcBorders>
            <w:vAlign w:val="center"/>
          </w:tcPr>
          <w:p w14:paraId="1BFB670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16AC880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73EA6FF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03D7571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2.000</w:t>
            </w:r>
          </w:p>
        </w:tc>
        <w:tc>
          <w:tcPr>
            <w:tcW w:w="0" w:type="auto"/>
            <w:tcBorders>
              <w:top w:val="nil"/>
              <w:left w:val="nil"/>
              <w:bottom w:val="single" w:sz="4" w:space="0" w:color="auto"/>
              <w:right w:val="single" w:sz="4" w:space="0" w:color="auto"/>
            </w:tcBorders>
            <w:shd w:val="clear" w:color="auto" w:fill="auto"/>
            <w:noWrap/>
            <w:vAlign w:val="center"/>
          </w:tcPr>
          <w:p w14:paraId="7735C67A"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1.368</w:t>
            </w:r>
          </w:p>
        </w:tc>
        <w:tc>
          <w:tcPr>
            <w:tcW w:w="0" w:type="auto"/>
            <w:vMerge/>
            <w:tcBorders>
              <w:left w:val="single" w:sz="4" w:space="0" w:color="auto"/>
              <w:bottom w:val="single" w:sz="4" w:space="0" w:color="auto"/>
              <w:right w:val="single" w:sz="4" w:space="0" w:color="auto"/>
            </w:tcBorders>
            <w:vAlign w:val="center"/>
          </w:tcPr>
          <w:p w14:paraId="650C397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left w:val="single" w:sz="4" w:space="0" w:color="auto"/>
              <w:bottom w:val="single" w:sz="4" w:space="0" w:color="auto"/>
              <w:right w:val="single" w:sz="4" w:space="0" w:color="auto"/>
            </w:tcBorders>
            <w:vAlign w:val="center"/>
          </w:tcPr>
          <w:p w14:paraId="21049F7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left w:val="single" w:sz="4" w:space="0" w:color="auto"/>
              <w:bottom w:val="single" w:sz="4" w:space="0" w:color="auto"/>
              <w:right w:val="single" w:sz="4" w:space="0" w:color="auto"/>
            </w:tcBorders>
            <w:vAlign w:val="center"/>
          </w:tcPr>
          <w:p w14:paraId="49662B9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1B6157" w14:paraId="36E6BF2F" w14:textId="77777777" w:rsidTr="001B6157">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36162BE5"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Total</w:t>
            </w:r>
          </w:p>
        </w:tc>
        <w:tc>
          <w:tcPr>
            <w:tcW w:w="0" w:type="auto"/>
            <w:tcBorders>
              <w:top w:val="nil"/>
              <w:left w:val="nil"/>
              <w:bottom w:val="single" w:sz="4" w:space="0" w:color="auto"/>
              <w:right w:val="single" w:sz="4" w:space="0" w:color="auto"/>
            </w:tcBorders>
            <w:shd w:val="clear" w:color="auto" w:fill="auto"/>
            <w:vAlign w:val="center"/>
          </w:tcPr>
          <w:p w14:paraId="0B9EB72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tcPr>
          <w:p w14:paraId="62E5072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0750D8B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36.156</w:t>
            </w:r>
          </w:p>
        </w:tc>
        <w:tc>
          <w:tcPr>
            <w:tcW w:w="0" w:type="auto"/>
            <w:tcBorders>
              <w:top w:val="nil"/>
              <w:left w:val="nil"/>
              <w:bottom w:val="single" w:sz="4" w:space="0" w:color="auto"/>
              <w:right w:val="single" w:sz="4" w:space="0" w:color="auto"/>
            </w:tcBorders>
            <w:shd w:val="clear" w:color="auto" w:fill="auto"/>
            <w:noWrap/>
            <w:vAlign w:val="center"/>
          </w:tcPr>
          <w:p w14:paraId="43967AA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3.743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7EEC763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19.942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508101F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62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00361C4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0.01</w:t>
            </w:r>
          </w:p>
        </w:tc>
      </w:tr>
      <w:tr w:rsidR="00D87531" w:rsidRPr="001B6157" w14:paraId="15A07BE3" w14:textId="77777777" w:rsidTr="001B6157">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4D41322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592F219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0027B87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0EDD036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18.344</w:t>
            </w:r>
          </w:p>
        </w:tc>
        <w:tc>
          <w:tcPr>
            <w:tcW w:w="0" w:type="auto"/>
            <w:tcBorders>
              <w:top w:val="nil"/>
              <w:left w:val="nil"/>
              <w:bottom w:val="single" w:sz="4" w:space="0" w:color="auto"/>
              <w:right w:val="single" w:sz="4" w:space="0" w:color="auto"/>
            </w:tcBorders>
            <w:shd w:val="clear" w:color="auto" w:fill="auto"/>
            <w:noWrap/>
            <w:vAlign w:val="center"/>
          </w:tcPr>
          <w:p w14:paraId="4FD758A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3.395</w:t>
            </w:r>
          </w:p>
        </w:tc>
        <w:tc>
          <w:tcPr>
            <w:tcW w:w="0" w:type="auto"/>
            <w:vMerge/>
            <w:tcBorders>
              <w:top w:val="nil"/>
              <w:left w:val="single" w:sz="4" w:space="0" w:color="auto"/>
              <w:bottom w:val="single" w:sz="4" w:space="0" w:color="auto"/>
              <w:right w:val="single" w:sz="4" w:space="0" w:color="auto"/>
            </w:tcBorders>
            <w:vAlign w:val="center"/>
          </w:tcPr>
          <w:p w14:paraId="13712AF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778ADE8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25890C1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bl>
    <w:p w14:paraId="48BD5E2C" w14:textId="77777777" w:rsidR="00D87531" w:rsidRPr="000147A2" w:rsidRDefault="00D87531" w:rsidP="000147A2">
      <w:pPr>
        <w:tabs>
          <w:tab w:val="left" w:pos="284"/>
        </w:tabs>
        <w:bidi w:val="0"/>
        <w:spacing w:after="0" w:line="240" w:lineRule="auto"/>
        <w:ind w:right="33"/>
        <w:jc w:val="both"/>
        <w:rPr>
          <w:rFonts w:ascii="Georgia" w:hAnsi="Georgia" w:cstheme="majorBidi"/>
          <w:sz w:val="20"/>
          <w:szCs w:val="20"/>
        </w:rPr>
      </w:pPr>
    </w:p>
    <w:p w14:paraId="642AE7E3" w14:textId="20D2520B" w:rsidR="00D87531" w:rsidRDefault="00D87531"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It’s clear from </w:t>
      </w:r>
      <w:r w:rsidR="006C3852" w:rsidRPr="000147A2">
        <w:rPr>
          <w:rFonts w:ascii="Georgia" w:hAnsi="Georgia" w:cstheme="majorBidi"/>
          <w:sz w:val="20"/>
          <w:szCs w:val="20"/>
        </w:rPr>
        <w:t xml:space="preserve">Table </w:t>
      </w:r>
      <w:r w:rsidRPr="000147A2">
        <w:rPr>
          <w:rFonts w:ascii="Georgia" w:hAnsi="Georgia" w:cstheme="majorBidi"/>
          <w:sz w:val="20"/>
          <w:szCs w:val="20"/>
        </w:rPr>
        <w:t xml:space="preserve">(13) that there is </w:t>
      </w:r>
      <w:r w:rsidR="006C3852" w:rsidRPr="000147A2">
        <w:rPr>
          <w:rFonts w:ascii="Georgia" w:hAnsi="Georgia" w:cstheme="majorBidi"/>
          <w:sz w:val="20"/>
          <w:szCs w:val="20"/>
        </w:rPr>
        <w:t xml:space="preserve">a </w:t>
      </w:r>
      <w:r w:rsidRPr="000147A2">
        <w:rPr>
          <w:rFonts w:ascii="Georgia" w:hAnsi="Georgia" w:cstheme="majorBidi"/>
          <w:sz w:val="20"/>
          <w:szCs w:val="20"/>
        </w:rPr>
        <w:t xml:space="preserve">statistically significant difference between the mean scores of the experimental and control group at (0.01) level in favor of </w:t>
      </w:r>
      <w:r w:rsidR="006C3852" w:rsidRPr="000147A2">
        <w:rPr>
          <w:rFonts w:ascii="Georgia" w:hAnsi="Georgia" w:cstheme="majorBidi"/>
          <w:sz w:val="20"/>
          <w:szCs w:val="20"/>
        </w:rPr>
        <w:t xml:space="preserve">the </w:t>
      </w:r>
      <w:r w:rsidRPr="000147A2">
        <w:rPr>
          <w:rFonts w:ascii="Georgia" w:hAnsi="Georgia" w:cstheme="majorBidi"/>
          <w:sz w:val="20"/>
          <w:szCs w:val="20"/>
        </w:rPr>
        <w:t xml:space="preserve">experimental group. This means that brain-based learning and emotional </w:t>
      </w:r>
      <w:r w:rsidR="006C3852" w:rsidRPr="000147A2">
        <w:rPr>
          <w:rFonts w:ascii="Georgia" w:hAnsi="Georgia" w:cstheme="majorBidi"/>
          <w:sz w:val="20"/>
          <w:szCs w:val="20"/>
        </w:rPr>
        <w:t>intelligence-</w:t>
      </w:r>
      <w:r w:rsidRPr="000147A2">
        <w:rPr>
          <w:rFonts w:ascii="Georgia" w:hAnsi="Georgia" w:cstheme="majorBidi"/>
          <w:sz w:val="20"/>
          <w:szCs w:val="20"/>
        </w:rPr>
        <w:t>based program</w:t>
      </w:r>
      <w:r w:rsidR="006C3852" w:rsidRPr="000147A2">
        <w:rPr>
          <w:rFonts w:ascii="Georgia" w:hAnsi="Georgia" w:cstheme="majorBidi"/>
          <w:sz w:val="20"/>
          <w:szCs w:val="20"/>
        </w:rPr>
        <w:t>s</w:t>
      </w:r>
      <w:r w:rsidRPr="000147A2">
        <w:rPr>
          <w:rFonts w:ascii="Georgia" w:hAnsi="Georgia" w:cstheme="majorBidi"/>
          <w:sz w:val="20"/>
          <w:szCs w:val="20"/>
        </w:rPr>
        <w:t xml:space="preserve"> was effective in enhancing students’ vocabulary use skills. Thus, the first hypothesis can be confirmed. The researcher attributes these differences to the proposed strategy. </w:t>
      </w:r>
    </w:p>
    <w:p w14:paraId="1EC52604" w14:textId="77777777" w:rsidR="004F2FA4" w:rsidRPr="000147A2" w:rsidRDefault="004F2FA4" w:rsidP="004F2FA4">
      <w:pPr>
        <w:tabs>
          <w:tab w:val="left" w:pos="284"/>
        </w:tabs>
        <w:bidi w:val="0"/>
        <w:spacing w:after="0" w:line="240" w:lineRule="auto"/>
        <w:ind w:right="33"/>
        <w:jc w:val="both"/>
        <w:rPr>
          <w:rFonts w:ascii="Georgia" w:hAnsi="Georgia" w:cstheme="majorBidi"/>
          <w:sz w:val="20"/>
          <w:szCs w:val="20"/>
        </w:rPr>
      </w:pPr>
    </w:p>
    <w:p w14:paraId="5E5EAA10" w14:textId="77777777" w:rsidR="00D87531" w:rsidRPr="001B6157" w:rsidRDefault="00D87531" w:rsidP="000147A2">
      <w:pPr>
        <w:tabs>
          <w:tab w:val="left" w:pos="284"/>
        </w:tabs>
        <w:bidi w:val="0"/>
        <w:spacing w:after="0" w:line="240" w:lineRule="auto"/>
        <w:ind w:right="33"/>
        <w:jc w:val="both"/>
        <w:rPr>
          <w:rFonts w:ascii="Georgia" w:hAnsi="Georgia" w:cstheme="majorBidi"/>
          <w:b/>
          <w:bCs/>
          <w:color w:val="2C336A"/>
          <w:sz w:val="20"/>
          <w:szCs w:val="20"/>
          <w:lang w:bidi="ar-EG"/>
        </w:rPr>
      </w:pPr>
      <w:r w:rsidRPr="001B6157">
        <w:rPr>
          <w:rFonts w:ascii="Georgia" w:hAnsi="Georgia" w:cstheme="majorBidi"/>
          <w:b/>
          <w:bCs/>
          <w:color w:val="2C336A"/>
          <w:sz w:val="20"/>
          <w:szCs w:val="20"/>
          <w:lang w:bidi="ar-EG"/>
        </w:rPr>
        <w:t>The second hypothesis was stated as follows:</w:t>
      </w:r>
    </w:p>
    <w:p w14:paraId="70AF13B5" w14:textId="3FA2269F" w:rsidR="00D87531" w:rsidRDefault="00D87531"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“There is a statistically significant difference between the mean scores of the experimental group in their performance of the pre-post administrations of the EFL vocabulary use test results, in favor of the </w:t>
      </w:r>
      <w:r w:rsidR="006C3852" w:rsidRPr="000147A2">
        <w:rPr>
          <w:rFonts w:ascii="Georgia" w:hAnsi="Georgia" w:cstheme="majorBidi"/>
          <w:sz w:val="20"/>
          <w:szCs w:val="20"/>
        </w:rPr>
        <w:t>post-</w:t>
      </w:r>
      <w:r w:rsidRPr="000147A2">
        <w:rPr>
          <w:rFonts w:ascii="Georgia" w:hAnsi="Georgia" w:cstheme="majorBidi"/>
          <w:sz w:val="20"/>
          <w:szCs w:val="20"/>
        </w:rPr>
        <w:t>administration.”</w:t>
      </w:r>
    </w:p>
    <w:p w14:paraId="6D3F4069" w14:textId="77777777" w:rsidR="004F2FA4" w:rsidRPr="000147A2" w:rsidRDefault="004F2FA4" w:rsidP="004F2FA4">
      <w:pPr>
        <w:tabs>
          <w:tab w:val="left" w:pos="284"/>
        </w:tabs>
        <w:bidi w:val="0"/>
        <w:spacing w:after="0" w:line="240" w:lineRule="auto"/>
        <w:ind w:right="33"/>
        <w:jc w:val="both"/>
        <w:rPr>
          <w:rFonts w:ascii="Georgia" w:hAnsi="Georgia" w:cstheme="majorBidi"/>
          <w:sz w:val="20"/>
          <w:szCs w:val="20"/>
        </w:rPr>
      </w:pPr>
    </w:p>
    <w:p w14:paraId="0793F62D" w14:textId="5263DE99" w:rsidR="00D87531" w:rsidRPr="000147A2" w:rsidRDefault="00D87531" w:rsidP="001B6157">
      <w:pPr>
        <w:tabs>
          <w:tab w:val="left" w:pos="284"/>
        </w:tabs>
        <w:bidi w:val="0"/>
        <w:spacing w:after="0" w:line="240" w:lineRule="auto"/>
        <w:ind w:right="33"/>
        <w:jc w:val="center"/>
        <w:rPr>
          <w:rFonts w:ascii="Georgia" w:hAnsi="Georgia" w:cstheme="majorBidi"/>
          <w:b/>
          <w:bCs/>
          <w:sz w:val="20"/>
          <w:szCs w:val="20"/>
          <w:lang w:bidi="ar-EG"/>
        </w:rPr>
      </w:pPr>
      <w:r w:rsidRPr="000147A2">
        <w:rPr>
          <w:rFonts w:ascii="Georgia" w:hAnsi="Georgia" w:cstheme="majorBidi"/>
          <w:b/>
          <w:bCs/>
          <w:sz w:val="20"/>
          <w:szCs w:val="20"/>
          <w:lang w:bidi="ar-EG"/>
        </w:rPr>
        <w:t>Table (2) t-test results of the experimental group in reading skills on the pre/post creative understanding test</w:t>
      </w:r>
    </w:p>
    <w:tbl>
      <w:tblPr>
        <w:tblW w:w="0" w:type="auto"/>
        <w:jc w:val="center"/>
        <w:tblLook w:val="04A0" w:firstRow="1" w:lastRow="0" w:firstColumn="1" w:lastColumn="0" w:noHBand="0" w:noVBand="1"/>
      </w:tblPr>
      <w:tblGrid>
        <w:gridCol w:w="4129"/>
        <w:gridCol w:w="858"/>
        <w:gridCol w:w="450"/>
        <w:gridCol w:w="796"/>
        <w:gridCol w:w="1416"/>
        <w:gridCol w:w="822"/>
        <w:gridCol w:w="428"/>
        <w:gridCol w:w="605"/>
      </w:tblGrid>
      <w:tr w:rsidR="00D87531" w:rsidRPr="001B6157" w14:paraId="0ED82D9D" w14:textId="77777777" w:rsidTr="001B6157">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257D3B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Skills</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0E621C9A"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Group  </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64F002D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N</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66AA6D4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Mean</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332E9E2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Std. Deviation</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1E75E67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t</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C17CBE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roofErr w:type="spellStart"/>
            <w:r w:rsidRPr="001B6157">
              <w:rPr>
                <w:rFonts w:ascii="Georgia" w:eastAsia="Times New Roman" w:hAnsi="Georgia" w:cstheme="majorBidi"/>
                <w:b/>
                <w:bCs/>
                <w:color w:val="000000"/>
                <w:sz w:val="16"/>
                <w:szCs w:val="16"/>
              </w:rPr>
              <w:t>df</w:t>
            </w:r>
            <w:proofErr w:type="spellEnd"/>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7F576B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Sig.</w:t>
            </w:r>
          </w:p>
        </w:tc>
      </w:tr>
      <w:tr w:rsidR="00D87531" w:rsidRPr="001B6157" w14:paraId="30B5CBBE" w14:textId="77777777" w:rsidTr="001B6157">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165A9F6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Basic Vocabulary and Reading comprehension</w:t>
            </w:r>
          </w:p>
        </w:tc>
        <w:tc>
          <w:tcPr>
            <w:tcW w:w="0" w:type="auto"/>
            <w:tcBorders>
              <w:top w:val="nil"/>
              <w:left w:val="nil"/>
              <w:bottom w:val="single" w:sz="4" w:space="0" w:color="auto"/>
              <w:right w:val="single" w:sz="4" w:space="0" w:color="auto"/>
            </w:tcBorders>
            <w:shd w:val="clear" w:color="auto" w:fill="auto"/>
            <w:vAlign w:val="center"/>
          </w:tcPr>
          <w:p w14:paraId="2DA2E5B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Pre</w:t>
            </w:r>
          </w:p>
        </w:tc>
        <w:tc>
          <w:tcPr>
            <w:tcW w:w="0" w:type="auto"/>
            <w:tcBorders>
              <w:top w:val="nil"/>
              <w:left w:val="nil"/>
              <w:bottom w:val="single" w:sz="4" w:space="0" w:color="auto"/>
              <w:right w:val="single" w:sz="4" w:space="0" w:color="auto"/>
            </w:tcBorders>
            <w:shd w:val="clear" w:color="auto" w:fill="auto"/>
            <w:noWrap/>
            <w:vAlign w:val="center"/>
            <w:hideMark/>
          </w:tcPr>
          <w:p w14:paraId="5D52DA5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4E8F456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3.219</w:t>
            </w:r>
          </w:p>
        </w:tc>
        <w:tc>
          <w:tcPr>
            <w:tcW w:w="0" w:type="auto"/>
            <w:tcBorders>
              <w:top w:val="nil"/>
              <w:left w:val="nil"/>
              <w:bottom w:val="single" w:sz="4" w:space="0" w:color="auto"/>
              <w:right w:val="single" w:sz="4" w:space="0" w:color="auto"/>
            </w:tcBorders>
            <w:shd w:val="clear" w:color="auto" w:fill="auto"/>
            <w:noWrap/>
            <w:vAlign w:val="center"/>
          </w:tcPr>
          <w:p w14:paraId="6966355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2.075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1118476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-5.612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6B78389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7E201AE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0.01</w:t>
            </w:r>
          </w:p>
        </w:tc>
      </w:tr>
      <w:tr w:rsidR="00D87531" w:rsidRPr="001B6157" w14:paraId="5A805BF8" w14:textId="77777777" w:rsidTr="001B6157">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4956032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03C4B64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2C92A9D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1189D52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5.219</w:t>
            </w:r>
          </w:p>
        </w:tc>
        <w:tc>
          <w:tcPr>
            <w:tcW w:w="0" w:type="auto"/>
            <w:tcBorders>
              <w:top w:val="nil"/>
              <w:left w:val="nil"/>
              <w:bottom w:val="single" w:sz="4" w:space="0" w:color="auto"/>
              <w:right w:val="single" w:sz="4" w:space="0" w:color="auto"/>
            </w:tcBorders>
            <w:shd w:val="clear" w:color="auto" w:fill="auto"/>
            <w:noWrap/>
            <w:vAlign w:val="center"/>
          </w:tcPr>
          <w:p w14:paraId="6FC3EAC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0.941</w:t>
            </w:r>
          </w:p>
        </w:tc>
        <w:tc>
          <w:tcPr>
            <w:tcW w:w="0" w:type="auto"/>
            <w:vMerge/>
            <w:tcBorders>
              <w:top w:val="nil"/>
              <w:left w:val="single" w:sz="4" w:space="0" w:color="auto"/>
              <w:bottom w:val="single" w:sz="4" w:space="0" w:color="auto"/>
              <w:right w:val="single" w:sz="4" w:space="0" w:color="auto"/>
            </w:tcBorders>
            <w:vAlign w:val="center"/>
          </w:tcPr>
          <w:p w14:paraId="4A1390F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6BAC38B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4908325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1B6157" w14:paraId="3DD3A792" w14:textId="77777777" w:rsidTr="001B6157">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0955188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Vocabulary Acquisition and Retention</w:t>
            </w:r>
          </w:p>
        </w:tc>
        <w:tc>
          <w:tcPr>
            <w:tcW w:w="0" w:type="auto"/>
            <w:tcBorders>
              <w:top w:val="nil"/>
              <w:left w:val="nil"/>
              <w:bottom w:val="single" w:sz="4" w:space="0" w:color="auto"/>
              <w:right w:val="single" w:sz="4" w:space="0" w:color="auto"/>
            </w:tcBorders>
            <w:shd w:val="clear" w:color="auto" w:fill="auto"/>
            <w:vAlign w:val="center"/>
          </w:tcPr>
          <w:p w14:paraId="209BC2C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Pre</w:t>
            </w:r>
          </w:p>
        </w:tc>
        <w:tc>
          <w:tcPr>
            <w:tcW w:w="0" w:type="auto"/>
            <w:tcBorders>
              <w:top w:val="nil"/>
              <w:left w:val="nil"/>
              <w:bottom w:val="single" w:sz="4" w:space="0" w:color="auto"/>
              <w:right w:val="single" w:sz="4" w:space="0" w:color="auto"/>
            </w:tcBorders>
            <w:shd w:val="clear" w:color="auto" w:fill="auto"/>
            <w:noWrap/>
            <w:vAlign w:val="center"/>
          </w:tcPr>
          <w:p w14:paraId="128CE35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41F9D17A"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2.906</w:t>
            </w:r>
          </w:p>
        </w:tc>
        <w:tc>
          <w:tcPr>
            <w:tcW w:w="0" w:type="auto"/>
            <w:tcBorders>
              <w:top w:val="nil"/>
              <w:left w:val="nil"/>
              <w:bottom w:val="single" w:sz="4" w:space="0" w:color="auto"/>
              <w:right w:val="single" w:sz="4" w:space="0" w:color="auto"/>
            </w:tcBorders>
            <w:shd w:val="clear" w:color="auto" w:fill="auto"/>
            <w:noWrap/>
            <w:vAlign w:val="center"/>
          </w:tcPr>
          <w:p w14:paraId="27E6057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1.940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3E6D9A4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-7.388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0DC35D2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1ADA253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0.01</w:t>
            </w:r>
          </w:p>
        </w:tc>
      </w:tr>
      <w:tr w:rsidR="00D87531" w:rsidRPr="001B6157" w14:paraId="3BC14159" w14:textId="77777777" w:rsidTr="001B6157">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7BD0630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0473FF5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7116EFB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17F6194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5.156</w:t>
            </w:r>
          </w:p>
        </w:tc>
        <w:tc>
          <w:tcPr>
            <w:tcW w:w="0" w:type="auto"/>
            <w:tcBorders>
              <w:top w:val="nil"/>
              <w:left w:val="nil"/>
              <w:bottom w:val="single" w:sz="4" w:space="0" w:color="auto"/>
              <w:right w:val="single" w:sz="4" w:space="0" w:color="auto"/>
            </w:tcBorders>
            <w:shd w:val="clear" w:color="auto" w:fill="auto"/>
            <w:noWrap/>
            <w:vAlign w:val="center"/>
          </w:tcPr>
          <w:p w14:paraId="57350A8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1.081</w:t>
            </w:r>
          </w:p>
        </w:tc>
        <w:tc>
          <w:tcPr>
            <w:tcW w:w="0" w:type="auto"/>
            <w:vMerge/>
            <w:tcBorders>
              <w:top w:val="nil"/>
              <w:left w:val="single" w:sz="4" w:space="0" w:color="auto"/>
              <w:bottom w:val="single" w:sz="4" w:space="0" w:color="auto"/>
              <w:right w:val="single" w:sz="4" w:space="0" w:color="auto"/>
            </w:tcBorders>
            <w:vAlign w:val="center"/>
          </w:tcPr>
          <w:p w14:paraId="28E1539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6751192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2D3DED3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1B6157" w14:paraId="38E11EDD" w14:textId="77777777" w:rsidTr="001B6157">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7FF4D74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Vocabulary Application and Production</w:t>
            </w:r>
          </w:p>
        </w:tc>
        <w:tc>
          <w:tcPr>
            <w:tcW w:w="0" w:type="auto"/>
            <w:tcBorders>
              <w:top w:val="nil"/>
              <w:left w:val="nil"/>
              <w:bottom w:val="single" w:sz="4" w:space="0" w:color="auto"/>
              <w:right w:val="single" w:sz="4" w:space="0" w:color="auto"/>
            </w:tcBorders>
            <w:shd w:val="clear" w:color="auto" w:fill="auto"/>
            <w:vAlign w:val="center"/>
          </w:tcPr>
          <w:p w14:paraId="6EF3F13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Pre</w:t>
            </w:r>
          </w:p>
        </w:tc>
        <w:tc>
          <w:tcPr>
            <w:tcW w:w="0" w:type="auto"/>
            <w:tcBorders>
              <w:top w:val="nil"/>
              <w:left w:val="nil"/>
              <w:bottom w:val="single" w:sz="4" w:space="0" w:color="auto"/>
              <w:right w:val="single" w:sz="4" w:space="0" w:color="auto"/>
            </w:tcBorders>
            <w:shd w:val="clear" w:color="auto" w:fill="auto"/>
            <w:noWrap/>
            <w:vAlign w:val="center"/>
          </w:tcPr>
          <w:p w14:paraId="1F78F7B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7EC4C8C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2.969</w:t>
            </w:r>
          </w:p>
        </w:tc>
        <w:tc>
          <w:tcPr>
            <w:tcW w:w="0" w:type="auto"/>
            <w:tcBorders>
              <w:top w:val="nil"/>
              <w:left w:val="nil"/>
              <w:bottom w:val="single" w:sz="4" w:space="0" w:color="auto"/>
              <w:right w:val="single" w:sz="4" w:space="0" w:color="auto"/>
            </w:tcBorders>
            <w:shd w:val="clear" w:color="auto" w:fill="auto"/>
            <w:noWrap/>
            <w:vAlign w:val="center"/>
          </w:tcPr>
          <w:p w14:paraId="5E57603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1.840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5912393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-8.158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2B294DF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6AA0E0E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0.01</w:t>
            </w:r>
          </w:p>
        </w:tc>
      </w:tr>
      <w:tr w:rsidR="00D87531" w:rsidRPr="001B6157" w14:paraId="0732B15A" w14:textId="77777777" w:rsidTr="001B6157">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2F69E46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0C6CB87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41EC52D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2231E34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5.531</w:t>
            </w:r>
          </w:p>
        </w:tc>
        <w:tc>
          <w:tcPr>
            <w:tcW w:w="0" w:type="auto"/>
            <w:tcBorders>
              <w:top w:val="nil"/>
              <w:left w:val="nil"/>
              <w:bottom w:val="single" w:sz="4" w:space="0" w:color="auto"/>
              <w:right w:val="single" w:sz="4" w:space="0" w:color="auto"/>
            </w:tcBorders>
            <w:shd w:val="clear" w:color="auto" w:fill="auto"/>
            <w:noWrap/>
            <w:vAlign w:val="center"/>
          </w:tcPr>
          <w:p w14:paraId="6EE831D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0.803</w:t>
            </w:r>
          </w:p>
        </w:tc>
        <w:tc>
          <w:tcPr>
            <w:tcW w:w="0" w:type="auto"/>
            <w:vMerge/>
            <w:tcBorders>
              <w:top w:val="nil"/>
              <w:left w:val="single" w:sz="4" w:space="0" w:color="auto"/>
              <w:bottom w:val="single" w:sz="4" w:space="0" w:color="auto"/>
              <w:right w:val="single" w:sz="4" w:space="0" w:color="auto"/>
            </w:tcBorders>
            <w:vAlign w:val="center"/>
          </w:tcPr>
          <w:p w14:paraId="5CCC0CC5"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1B12C67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3A55C35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1B6157" w14:paraId="27350A4D" w14:textId="77777777" w:rsidTr="001B6157">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3ECA82A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Synonyms, Antonyms, and Word Relationships</w:t>
            </w:r>
          </w:p>
        </w:tc>
        <w:tc>
          <w:tcPr>
            <w:tcW w:w="0" w:type="auto"/>
            <w:tcBorders>
              <w:top w:val="nil"/>
              <w:left w:val="nil"/>
              <w:bottom w:val="single" w:sz="4" w:space="0" w:color="auto"/>
              <w:right w:val="single" w:sz="4" w:space="0" w:color="auto"/>
            </w:tcBorders>
            <w:shd w:val="clear" w:color="auto" w:fill="auto"/>
            <w:vAlign w:val="center"/>
          </w:tcPr>
          <w:p w14:paraId="7A02A93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Pre</w:t>
            </w:r>
          </w:p>
        </w:tc>
        <w:tc>
          <w:tcPr>
            <w:tcW w:w="0" w:type="auto"/>
            <w:tcBorders>
              <w:top w:val="nil"/>
              <w:left w:val="nil"/>
              <w:bottom w:val="single" w:sz="4" w:space="0" w:color="auto"/>
              <w:right w:val="single" w:sz="4" w:space="0" w:color="auto"/>
            </w:tcBorders>
            <w:shd w:val="clear" w:color="auto" w:fill="auto"/>
            <w:noWrap/>
            <w:vAlign w:val="center"/>
          </w:tcPr>
          <w:p w14:paraId="5322827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6DF2EC6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2.219</w:t>
            </w:r>
          </w:p>
        </w:tc>
        <w:tc>
          <w:tcPr>
            <w:tcW w:w="0" w:type="auto"/>
            <w:tcBorders>
              <w:top w:val="nil"/>
              <w:left w:val="nil"/>
              <w:bottom w:val="single" w:sz="4" w:space="0" w:color="auto"/>
              <w:right w:val="single" w:sz="4" w:space="0" w:color="auto"/>
            </w:tcBorders>
            <w:shd w:val="clear" w:color="auto" w:fill="auto"/>
            <w:noWrap/>
            <w:vAlign w:val="center"/>
          </w:tcPr>
          <w:p w14:paraId="1B645D4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1.679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745C0ED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-10.031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0AB22CF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7073D81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0.01</w:t>
            </w:r>
          </w:p>
        </w:tc>
      </w:tr>
      <w:tr w:rsidR="00D87531" w:rsidRPr="001B6157" w14:paraId="697A3819" w14:textId="77777777" w:rsidTr="001B6157">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38D8E4D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73D0072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0EAEAD4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5E3AFF85"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5.375</w:t>
            </w:r>
          </w:p>
        </w:tc>
        <w:tc>
          <w:tcPr>
            <w:tcW w:w="0" w:type="auto"/>
            <w:tcBorders>
              <w:top w:val="nil"/>
              <w:left w:val="nil"/>
              <w:bottom w:val="single" w:sz="4" w:space="0" w:color="auto"/>
              <w:right w:val="single" w:sz="4" w:space="0" w:color="auto"/>
            </w:tcBorders>
            <w:shd w:val="clear" w:color="auto" w:fill="auto"/>
            <w:noWrap/>
            <w:vAlign w:val="center"/>
          </w:tcPr>
          <w:p w14:paraId="1869730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1.070</w:t>
            </w:r>
          </w:p>
        </w:tc>
        <w:tc>
          <w:tcPr>
            <w:tcW w:w="0" w:type="auto"/>
            <w:vMerge/>
            <w:tcBorders>
              <w:top w:val="nil"/>
              <w:left w:val="single" w:sz="4" w:space="0" w:color="auto"/>
              <w:bottom w:val="single" w:sz="4" w:space="0" w:color="auto"/>
              <w:right w:val="single" w:sz="4" w:space="0" w:color="auto"/>
            </w:tcBorders>
            <w:vAlign w:val="center"/>
          </w:tcPr>
          <w:p w14:paraId="206E81A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4A6FA5C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383878A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1B6157" w14:paraId="797AB7C6" w14:textId="77777777" w:rsidTr="001B6157">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10C6FA3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Contextual Understanding and Translation</w:t>
            </w:r>
          </w:p>
        </w:tc>
        <w:tc>
          <w:tcPr>
            <w:tcW w:w="0" w:type="auto"/>
            <w:tcBorders>
              <w:top w:val="nil"/>
              <w:left w:val="nil"/>
              <w:bottom w:val="single" w:sz="4" w:space="0" w:color="auto"/>
              <w:right w:val="single" w:sz="4" w:space="0" w:color="auto"/>
            </w:tcBorders>
            <w:shd w:val="clear" w:color="auto" w:fill="auto"/>
            <w:vAlign w:val="center"/>
          </w:tcPr>
          <w:p w14:paraId="3C79CF5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Pre</w:t>
            </w:r>
          </w:p>
        </w:tc>
        <w:tc>
          <w:tcPr>
            <w:tcW w:w="0" w:type="auto"/>
            <w:tcBorders>
              <w:top w:val="nil"/>
              <w:left w:val="nil"/>
              <w:bottom w:val="single" w:sz="4" w:space="0" w:color="auto"/>
              <w:right w:val="single" w:sz="4" w:space="0" w:color="auto"/>
            </w:tcBorders>
            <w:shd w:val="clear" w:color="auto" w:fill="auto"/>
            <w:noWrap/>
            <w:vAlign w:val="center"/>
          </w:tcPr>
          <w:p w14:paraId="28153C9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51C3295A"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1.031</w:t>
            </w:r>
          </w:p>
        </w:tc>
        <w:tc>
          <w:tcPr>
            <w:tcW w:w="0" w:type="auto"/>
            <w:tcBorders>
              <w:top w:val="nil"/>
              <w:left w:val="nil"/>
              <w:bottom w:val="single" w:sz="4" w:space="0" w:color="auto"/>
              <w:right w:val="single" w:sz="4" w:space="0" w:color="auto"/>
            </w:tcBorders>
            <w:shd w:val="clear" w:color="auto" w:fill="auto"/>
            <w:noWrap/>
            <w:vAlign w:val="center"/>
          </w:tcPr>
          <w:p w14:paraId="4716452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1.149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3C66B7E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-12.161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BA9627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3C32873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0.01</w:t>
            </w:r>
          </w:p>
        </w:tc>
      </w:tr>
      <w:tr w:rsidR="00D87531" w:rsidRPr="001B6157" w14:paraId="6A080054" w14:textId="77777777" w:rsidTr="001B6157">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73E922D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51EB3C8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487E8C9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39E5675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4.156</w:t>
            </w:r>
          </w:p>
        </w:tc>
        <w:tc>
          <w:tcPr>
            <w:tcW w:w="0" w:type="auto"/>
            <w:tcBorders>
              <w:top w:val="nil"/>
              <w:left w:val="nil"/>
              <w:bottom w:val="single" w:sz="4" w:space="0" w:color="auto"/>
              <w:right w:val="single" w:sz="4" w:space="0" w:color="auto"/>
            </w:tcBorders>
            <w:shd w:val="clear" w:color="auto" w:fill="auto"/>
            <w:noWrap/>
            <w:vAlign w:val="center"/>
          </w:tcPr>
          <w:p w14:paraId="30BB05B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1.273</w:t>
            </w:r>
          </w:p>
        </w:tc>
        <w:tc>
          <w:tcPr>
            <w:tcW w:w="0" w:type="auto"/>
            <w:vMerge/>
            <w:tcBorders>
              <w:top w:val="nil"/>
              <w:left w:val="single" w:sz="4" w:space="0" w:color="auto"/>
              <w:bottom w:val="single" w:sz="4" w:space="0" w:color="auto"/>
              <w:right w:val="single" w:sz="4" w:space="0" w:color="auto"/>
            </w:tcBorders>
            <w:vAlign w:val="center"/>
          </w:tcPr>
          <w:p w14:paraId="11D740C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09DC0EF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5A3623C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1B6157" w14:paraId="5861D7F0" w14:textId="77777777" w:rsidTr="001B6157">
        <w:trPr>
          <w:trHeight w:val="73"/>
          <w:jc w:val="center"/>
        </w:trPr>
        <w:tc>
          <w:tcPr>
            <w:tcW w:w="0" w:type="auto"/>
            <w:vMerge w:val="restart"/>
            <w:tcBorders>
              <w:top w:val="nil"/>
              <w:left w:val="single" w:sz="4" w:space="0" w:color="auto"/>
              <w:right w:val="single" w:sz="4" w:space="0" w:color="auto"/>
            </w:tcBorders>
            <w:vAlign w:val="center"/>
          </w:tcPr>
          <w:p w14:paraId="500191B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Vocabulary Development</w:t>
            </w:r>
          </w:p>
        </w:tc>
        <w:tc>
          <w:tcPr>
            <w:tcW w:w="0" w:type="auto"/>
            <w:tcBorders>
              <w:top w:val="nil"/>
              <w:left w:val="nil"/>
              <w:bottom w:val="single" w:sz="4" w:space="0" w:color="auto"/>
              <w:right w:val="single" w:sz="4" w:space="0" w:color="auto"/>
            </w:tcBorders>
            <w:shd w:val="clear" w:color="auto" w:fill="auto"/>
            <w:vAlign w:val="center"/>
          </w:tcPr>
          <w:p w14:paraId="673F4B2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Pre</w:t>
            </w:r>
          </w:p>
        </w:tc>
        <w:tc>
          <w:tcPr>
            <w:tcW w:w="0" w:type="auto"/>
            <w:tcBorders>
              <w:top w:val="nil"/>
              <w:left w:val="nil"/>
              <w:bottom w:val="single" w:sz="4" w:space="0" w:color="auto"/>
              <w:right w:val="single" w:sz="4" w:space="0" w:color="auto"/>
            </w:tcBorders>
            <w:shd w:val="clear" w:color="auto" w:fill="auto"/>
            <w:noWrap/>
            <w:vAlign w:val="center"/>
          </w:tcPr>
          <w:p w14:paraId="023404A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20A3EF9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1.688</w:t>
            </w:r>
          </w:p>
        </w:tc>
        <w:tc>
          <w:tcPr>
            <w:tcW w:w="0" w:type="auto"/>
            <w:tcBorders>
              <w:top w:val="nil"/>
              <w:left w:val="nil"/>
              <w:bottom w:val="single" w:sz="4" w:space="0" w:color="auto"/>
              <w:right w:val="single" w:sz="4" w:space="0" w:color="auto"/>
            </w:tcBorders>
            <w:shd w:val="clear" w:color="auto" w:fill="auto"/>
            <w:noWrap/>
            <w:vAlign w:val="center"/>
          </w:tcPr>
          <w:p w14:paraId="4C2C053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1.632</w:t>
            </w:r>
          </w:p>
        </w:tc>
        <w:tc>
          <w:tcPr>
            <w:tcW w:w="0" w:type="auto"/>
            <w:vMerge w:val="restart"/>
            <w:tcBorders>
              <w:top w:val="nil"/>
              <w:left w:val="single" w:sz="4" w:space="0" w:color="auto"/>
              <w:right w:val="single" w:sz="4" w:space="0" w:color="auto"/>
            </w:tcBorders>
            <w:vAlign w:val="center"/>
          </w:tcPr>
          <w:p w14:paraId="4FD0319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-10.707</w:t>
            </w:r>
          </w:p>
        </w:tc>
        <w:tc>
          <w:tcPr>
            <w:tcW w:w="0" w:type="auto"/>
            <w:vMerge w:val="restart"/>
            <w:tcBorders>
              <w:top w:val="nil"/>
              <w:left w:val="single" w:sz="4" w:space="0" w:color="auto"/>
              <w:right w:val="single" w:sz="4" w:space="0" w:color="auto"/>
            </w:tcBorders>
            <w:vAlign w:val="center"/>
          </w:tcPr>
          <w:p w14:paraId="010C6E2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31</w:t>
            </w:r>
          </w:p>
        </w:tc>
        <w:tc>
          <w:tcPr>
            <w:tcW w:w="0" w:type="auto"/>
            <w:vMerge w:val="restart"/>
            <w:tcBorders>
              <w:top w:val="nil"/>
              <w:left w:val="single" w:sz="4" w:space="0" w:color="auto"/>
              <w:right w:val="single" w:sz="4" w:space="0" w:color="auto"/>
            </w:tcBorders>
            <w:vAlign w:val="center"/>
          </w:tcPr>
          <w:p w14:paraId="54EB0D1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0.01</w:t>
            </w:r>
          </w:p>
        </w:tc>
      </w:tr>
      <w:tr w:rsidR="00D87531" w:rsidRPr="001B6157" w14:paraId="41F1C64A" w14:textId="77777777" w:rsidTr="001B6157">
        <w:trPr>
          <w:trHeight w:val="73"/>
          <w:jc w:val="center"/>
        </w:trPr>
        <w:tc>
          <w:tcPr>
            <w:tcW w:w="0" w:type="auto"/>
            <w:vMerge/>
            <w:tcBorders>
              <w:left w:val="single" w:sz="4" w:space="0" w:color="auto"/>
              <w:bottom w:val="single" w:sz="4" w:space="0" w:color="auto"/>
              <w:right w:val="single" w:sz="4" w:space="0" w:color="auto"/>
            </w:tcBorders>
            <w:vAlign w:val="center"/>
          </w:tcPr>
          <w:p w14:paraId="3CA5FA6A"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4684816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6464746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7CD176AA"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5.188</w:t>
            </w:r>
          </w:p>
        </w:tc>
        <w:tc>
          <w:tcPr>
            <w:tcW w:w="0" w:type="auto"/>
            <w:tcBorders>
              <w:top w:val="nil"/>
              <w:left w:val="nil"/>
              <w:bottom w:val="single" w:sz="4" w:space="0" w:color="auto"/>
              <w:right w:val="single" w:sz="4" w:space="0" w:color="auto"/>
            </w:tcBorders>
            <w:shd w:val="clear" w:color="auto" w:fill="auto"/>
            <w:noWrap/>
            <w:vAlign w:val="center"/>
          </w:tcPr>
          <w:p w14:paraId="0AC2584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1.091</w:t>
            </w:r>
          </w:p>
        </w:tc>
        <w:tc>
          <w:tcPr>
            <w:tcW w:w="0" w:type="auto"/>
            <w:vMerge/>
            <w:tcBorders>
              <w:left w:val="single" w:sz="4" w:space="0" w:color="auto"/>
              <w:bottom w:val="single" w:sz="4" w:space="0" w:color="auto"/>
              <w:right w:val="single" w:sz="4" w:space="0" w:color="auto"/>
            </w:tcBorders>
            <w:vAlign w:val="center"/>
          </w:tcPr>
          <w:p w14:paraId="5CC0C99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left w:val="single" w:sz="4" w:space="0" w:color="auto"/>
              <w:bottom w:val="single" w:sz="4" w:space="0" w:color="auto"/>
              <w:right w:val="single" w:sz="4" w:space="0" w:color="auto"/>
            </w:tcBorders>
            <w:vAlign w:val="center"/>
          </w:tcPr>
          <w:p w14:paraId="6B02C27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left w:val="single" w:sz="4" w:space="0" w:color="auto"/>
              <w:bottom w:val="single" w:sz="4" w:space="0" w:color="auto"/>
              <w:right w:val="single" w:sz="4" w:space="0" w:color="auto"/>
            </w:tcBorders>
            <w:vAlign w:val="center"/>
          </w:tcPr>
          <w:p w14:paraId="63EACE1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1B6157" w14:paraId="5299FEEA" w14:textId="77777777" w:rsidTr="001B6157">
        <w:trPr>
          <w:trHeight w:val="73"/>
          <w:jc w:val="center"/>
        </w:trPr>
        <w:tc>
          <w:tcPr>
            <w:tcW w:w="0" w:type="auto"/>
            <w:vMerge w:val="restart"/>
            <w:tcBorders>
              <w:top w:val="nil"/>
              <w:left w:val="single" w:sz="4" w:space="0" w:color="auto"/>
              <w:right w:val="single" w:sz="4" w:space="0" w:color="auto"/>
            </w:tcBorders>
            <w:vAlign w:val="center"/>
          </w:tcPr>
          <w:p w14:paraId="7350CE9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Critical Thinking and Analysis in Language Use</w:t>
            </w:r>
          </w:p>
        </w:tc>
        <w:tc>
          <w:tcPr>
            <w:tcW w:w="0" w:type="auto"/>
            <w:tcBorders>
              <w:top w:val="nil"/>
              <w:left w:val="nil"/>
              <w:bottom w:val="single" w:sz="4" w:space="0" w:color="auto"/>
              <w:right w:val="single" w:sz="4" w:space="0" w:color="auto"/>
            </w:tcBorders>
            <w:shd w:val="clear" w:color="auto" w:fill="auto"/>
            <w:vAlign w:val="center"/>
          </w:tcPr>
          <w:p w14:paraId="7E132CA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Pre</w:t>
            </w:r>
          </w:p>
        </w:tc>
        <w:tc>
          <w:tcPr>
            <w:tcW w:w="0" w:type="auto"/>
            <w:tcBorders>
              <w:top w:val="nil"/>
              <w:left w:val="nil"/>
              <w:bottom w:val="single" w:sz="4" w:space="0" w:color="auto"/>
              <w:right w:val="single" w:sz="4" w:space="0" w:color="auto"/>
            </w:tcBorders>
            <w:shd w:val="clear" w:color="auto" w:fill="auto"/>
            <w:noWrap/>
            <w:vAlign w:val="center"/>
          </w:tcPr>
          <w:p w14:paraId="40A612B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3E28A19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1.875</w:t>
            </w:r>
          </w:p>
        </w:tc>
        <w:tc>
          <w:tcPr>
            <w:tcW w:w="0" w:type="auto"/>
            <w:tcBorders>
              <w:top w:val="nil"/>
              <w:left w:val="nil"/>
              <w:bottom w:val="single" w:sz="4" w:space="0" w:color="auto"/>
              <w:right w:val="single" w:sz="4" w:space="0" w:color="auto"/>
            </w:tcBorders>
            <w:shd w:val="clear" w:color="auto" w:fill="auto"/>
            <w:noWrap/>
            <w:vAlign w:val="center"/>
          </w:tcPr>
          <w:p w14:paraId="37CAFC2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1.661</w:t>
            </w:r>
          </w:p>
        </w:tc>
        <w:tc>
          <w:tcPr>
            <w:tcW w:w="0" w:type="auto"/>
            <w:vMerge w:val="restart"/>
            <w:tcBorders>
              <w:top w:val="nil"/>
              <w:left w:val="single" w:sz="4" w:space="0" w:color="auto"/>
              <w:right w:val="single" w:sz="4" w:space="0" w:color="auto"/>
            </w:tcBorders>
            <w:vAlign w:val="center"/>
          </w:tcPr>
          <w:p w14:paraId="01388B7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-10.418</w:t>
            </w:r>
          </w:p>
        </w:tc>
        <w:tc>
          <w:tcPr>
            <w:tcW w:w="0" w:type="auto"/>
            <w:vMerge w:val="restart"/>
            <w:tcBorders>
              <w:top w:val="nil"/>
              <w:left w:val="single" w:sz="4" w:space="0" w:color="auto"/>
              <w:right w:val="single" w:sz="4" w:space="0" w:color="auto"/>
            </w:tcBorders>
            <w:vAlign w:val="center"/>
          </w:tcPr>
          <w:p w14:paraId="714BDEA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31</w:t>
            </w:r>
          </w:p>
        </w:tc>
        <w:tc>
          <w:tcPr>
            <w:tcW w:w="0" w:type="auto"/>
            <w:vMerge w:val="restart"/>
            <w:tcBorders>
              <w:top w:val="nil"/>
              <w:left w:val="single" w:sz="4" w:space="0" w:color="auto"/>
              <w:right w:val="single" w:sz="4" w:space="0" w:color="auto"/>
            </w:tcBorders>
            <w:vAlign w:val="center"/>
          </w:tcPr>
          <w:p w14:paraId="06AA6965"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0.01</w:t>
            </w:r>
          </w:p>
        </w:tc>
      </w:tr>
      <w:tr w:rsidR="00D87531" w:rsidRPr="001B6157" w14:paraId="37CCDF56" w14:textId="77777777" w:rsidTr="001B6157">
        <w:trPr>
          <w:trHeight w:val="73"/>
          <w:jc w:val="center"/>
        </w:trPr>
        <w:tc>
          <w:tcPr>
            <w:tcW w:w="0" w:type="auto"/>
            <w:vMerge/>
            <w:tcBorders>
              <w:left w:val="single" w:sz="4" w:space="0" w:color="auto"/>
              <w:bottom w:val="single" w:sz="4" w:space="0" w:color="auto"/>
              <w:right w:val="single" w:sz="4" w:space="0" w:color="auto"/>
            </w:tcBorders>
            <w:vAlign w:val="center"/>
          </w:tcPr>
          <w:p w14:paraId="78D52BD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24FF2F2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6CC165A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52659A1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5.406</w:t>
            </w:r>
          </w:p>
        </w:tc>
        <w:tc>
          <w:tcPr>
            <w:tcW w:w="0" w:type="auto"/>
            <w:tcBorders>
              <w:top w:val="nil"/>
              <w:left w:val="nil"/>
              <w:bottom w:val="single" w:sz="4" w:space="0" w:color="auto"/>
              <w:right w:val="single" w:sz="4" w:space="0" w:color="auto"/>
            </w:tcBorders>
            <w:shd w:val="clear" w:color="auto" w:fill="auto"/>
            <w:noWrap/>
            <w:vAlign w:val="center"/>
          </w:tcPr>
          <w:p w14:paraId="1ED68B2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1.132</w:t>
            </w:r>
          </w:p>
        </w:tc>
        <w:tc>
          <w:tcPr>
            <w:tcW w:w="0" w:type="auto"/>
            <w:vMerge/>
            <w:tcBorders>
              <w:left w:val="single" w:sz="4" w:space="0" w:color="auto"/>
              <w:bottom w:val="single" w:sz="4" w:space="0" w:color="auto"/>
              <w:right w:val="single" w:sz="4" w:space="0" w:color="auto"/>
            </w:tcBorders>
            <w:vAlign w:val="center"/>
          </w:tcPr>
          <w:p w14:paraId="27A6171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left w:val="single" w:sz="4" w:space="0" w:color="auto"/>
              <w:bottom w:val="single" w:sz="4" w:space="0" w:color="auto"/>
              <w:right w:val="single" w:sz="4" w:space="0" w:color="auto"/>
            </w:tcBorders>
            <w:vAlign w:val="center"/>
          </w:tcPr>
          <w:p w14:paraId="29D17E3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left w:val="single" w:sz="4" w:space="0" w:color="auto"/>
              <w:bottom w:val="single" w:sz="4" w:space="0" w:color="auto"/>
              <w:right w:val="single" w:sz="4" w:space="0" w:color="auto"/>
            </w:tcBorders>
            <w:vAlign w:val="center"/>
          </w:tcPr>
          <w:p w14:paraId="64E4C7A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1B6157" w14:paraId="4557B823" w14:textId="77777777" w:rsidTr="001B6157">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49A0B58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Total</w:t>
            </w:r>
          </w:p>
        </w:tc>
        <w:tc>
          <w:tcPr>
            <w:tcW w:w="0" w:type="auto"/>
            <w:tcBorders>
              <w:top w:val="nil"/>
              <w:left w:val="nil"/>
              <w:bottom w:val="single" w:sz="4" w:space="0" w:color="auto"/>
              <w:right w:val="single" w:sz="4" w:space="0" w:color="auto"/>
            </w:tcBorders>
            <w:shd w:val="clear" w:color="auto" w:fill="auto"/>
            <w:vAlign w:val="center"/>
          </w:tcPr>
          <w:p w14:paraId="3560698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Pre</w:t>
            </w:r>
          </w:p>
        </w:tc>
        <w:tc>
          <w:tcPr>
            <w:tcW w:w="0" w:type="auto"/>
            <w:tcBorders>
              <w:top w:val="nil"/>
              <w:left w:val="nil"/>
              <w:bottom w:val="single" w:sz="4" w:space="0" w:color="auto"/>
              <w:right w:val="single" w:sz="4" w:space="0" w:color="auto"/>
            </w:tcBorders>
            <w:shd w:val="clear" w:color="auto" w:fill="auto"/>
            <w:noWrap/>
            <w:vAlign w:val="center"/>
          </w:tcPr>
          <w:p w14:paraId="4EBD8BC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58A8376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15.906</w:t>
            </w:r>
          </w:p>
        </w:tc>
        <w:tc>
          <w:tcPr>
            <w:tcW w:w="0" w:type="auto"/>
            <w:tcBorders>
              <w:top w:val="nil"/>
              <w:left w:val="nil"/>
              <w:bottom w:val="single" w:sz="4" w:space="0" w:color="auto"/>
              <w:right w:val="single" w:sz="4" w:space="0" w:color="auto"/>
            </w:tcBorders>
            <w:shd w:val="clear" w:color="auto" w:fill="auto"/>
            <w:noWrap/>
            <w:vAlign w:val="center"/>
          </w:tcPr>
          <w:p w14:paraId="4862F3D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4.794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17305AA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-17.397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35120485"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0F442BF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0.01</w:t>
            </w:r>
          </w:p>
        </w:tc>
      </w:tr>
      <w:tr w:rsidR="00D87531" w:rsidRPr="001B6157" w14:paraId="2126D5EB" w14:textId="77777777" w:rsidTr="001B6157">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513FF7E5"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1E15FC9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4C87CBA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109C923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36.156</w:t>
            </w:r>
          </w:p>
        </w:tc>
        <w:tc>
          <w:tcPr>
            <w:tcW w:w="0" w:type="auto"/>
            <w:tcBorders>
              <w:top w:val="nil"/>
              <w:left w:val="nil"/>
              <w:bottom w:val="single" w:sz="4" w:space="0" w:color="auto"/>
              <w:right w:val="single" w:sz="4" w:space="0" w:color="auto"/>
            </w:tcBorders>
            <w:shd w:val="clear" w:color="auto" w:fill="auto"/>
            <w:noWrap/>
            <w:vAlign w:val="center"/>
          </w:tcPr>
          <w:p w14:paraId="61A346CA"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3.743</w:t>
            </w:r>
          </w:p>
        </w:tc>
        <w:tc>
          <w:tcPr>
            <w:tcW w:w="0" w:type="auto"/>
            <w:vMerge/>
            <w:tcBorders>
              <w:top w:val="nil"/>
              <w:left w:val="single" w:sz="4" w:space="0" w:color="auto"/>
              <w:bottom w:val="single" w:sz="4" w:space="0" w:color="auto"/>
              <w:right w:val="single" w:sz="4" w:space="0" w:color="auto"/>
            </w:tcBorders>
            <w:vAlign w:val="center"/>
          </w:tcPr>
          <w:p w14:paraId="4FDF8D4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4E3C754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006AED8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bl>
    <w:p w14:paraId="69E9609A" w14:textId="77777777" w:rsidR="00D87531" w:rsidRPr="000147A2" w:rsidRDefault="00D87531" w:rsidP="000147A2">
      <w:pPr>
        <w:tabs>
          <w:tab w:val="left" w:pos="284"/>
        </w:tabs>
        <w:bidi w:val="0"/>
        <w:spacing w:after="0" w:line="240" w:lineRule="auto"/>
        <w:ind w:right="33"/>
        <w:jc w:val="both"/>
        <w:rPr>
          <w:rFonts w:ascii="Georgia" w:hAnsi="Georgia" w:cstheme="majorBidi"/>
          <w:b/>
          <w:bCs/>
          <w:i/>
          <w:iCs/>
          <w:sz w:val="20"/>
          <w:szCs w:val="20"/>
          <w:lang w:bidi="ar-EG"/>
        </w:rPr>
      </w:pPr>
    </w:p>
    <w:p w14:paraId="1C7C5539" w14:textId="6C271B49" w:rsidR="00D87531" w:rsidRDefault="00D87531" w:rsidP="000147A2">
      <w:pPr>
        <w:tabs>
          <w:tab w:val="left" w:pos="284"/>
        </w:tabs>
        <w:autoSpaceDE w:val="0"/>
        <w:autoSpaceDN w:val="0"/>
        <w:bidi w:val="0"/>
        <w:adjustRightInd w:val="0"/>
        <w:spacing w:after="0" w:line="240" w:lineRule="auto"/>
        <w:ind w:right="33"/>
        <w:jc w:val="both"/>
        <w:rPr>
          <w:rFonts w:ascii="Georgia" w:hAnsi="Georgia" w:cstheme="majorBidi"/>
          <w:sz w:val="20"/>
          <w:szCs w:val="20"/>
          <w:lang w:bidi="ar-EG"/>
        </w:rPr>
      </w:pPr>
      <w:r w:rsidRPr="000147A2">
        <w:rPr>
          <w:rFonts w:ascii="Georgia" w:hAnsi="Georgia" w:cstheme="majorBidi"/>
          <w:sz w:val="20"/>
          <w:szCs w:val="20"/>
          <w:lang w:bidi="ar-EG"/>
        </w:rPr>
        <w:t xml:space="preserve">Table (2) indicates that there is a statistically significant difference at the 0.01 level between the mean scores of the experimental group </w:t>
      </w:r>
      <w:r w:rsidR="006C3852" w:rsidRPr="000147A2">
        <w:rPr>
          <w:rFonts w:ascii="Georgia" w:hAnsi="Georgia" w:cstheme="majorBidi"/>
          <w:sz w:val="20"/>
          <w:szCs w:val="20"/>
          <w:lang w:bidi="ar-EG"/>
        </w:rPr>
        <w:t xml:space="preserve">in </w:t>
      </w:r>
      <w:r w:rsidRPr="000147A2">
        <w:rPr>
          <w:rFonts w:ascii="Georgia" w:hAnsi="Georgia" w:cstheme="majorBidi"/>
          <w:sz w:val="20"/>
          <w:szCs w:val="20"/>
          <w:lang w:bidi="ar-EG"/>
        </w:rPr>
        <w:t>the pre</w:t>
      </w:r>
      <w:r w:rsidR="006C3852" w:rsidRPr="000147A2">
        <w:rPr>
          <w:rFonts w:ascii="Georgia" w:hAnsi="Georgia" w:cstheme="majorBidi"/>
          <w:sz w:val="20"/>
          <w:szCs w:val="20"/>
          <w:lang w:bidi="ar-EG"/>
        </w:rPr>
        <w:t>-</w:t>
      </w:r>
      <w:r w:rsidRPr="000147A2">
        <w:rPr>
          <w:rFonts w:ascii="Georgia" w:hAnsi="Georgia" w:cstheme="majorBidi"/>
          <w:sz w:val="20"/>
          <w:szCs w:val="20"/>
          <w:lang w:bidi="ar-EG"/>
        </w:rPr>
        <w:t xml:space="preserve"> and the </w:t>
      </w:r>
      <w:r w:rsidR="006C3852" w:rsidRPr="000147A2">
        <w:rPr>
          <w:rFonts w:ascii="Georgia" w:hAnsi="Georgia" w:cstheme="majorBidi"/>
          <w:sz w:val="20"/>
          <w:szCs w:val="20"/>
          <w:lang w:bidi="ar-EG"/>
        </w:rPr>
        <w:t>post-</w:t>
      </w:r>
      <w:r w:rsidRPr="000147A2">
        <w:rPr>
          <w:rFonts w:ascii="Georgia" w:hAnsi="Georgia" w:cstheme="majorBidi"/>
          <w:sz w:val="20"/>
          <w:szCs w:val="20"/>
          <w:lang w:bidi="ar-EG"/>
        </w:rPr>
        <w:t xml:space="preserve">administration of the vocabulary use test of </w:t>
      </w:r>
      <w:r w:rsidR="006C3852" w:rsidRPr="000147A2">
        <w:rPr>
          <w:rFonts w:ascii="Georgia" w:hAnsi="Georgia" w:cstheme="majorBidi"/>
          <w:sz w:val="20"/>
          <w:szCs w:val="20"/>
          <w:lang w:bidi="ar-EG"/>
        </w:rPr>
        <w:t>post-</w:t>
      </w:r>
      <w:r w:rsidRPr="000147A2">
        <w:rPr>
          <w:rFonts w:ascii="Georgia" w:hAnsi="Georgia" w:cstheme="majorBidi"/>
          <w:sz w:val="20"/>
          <w:szCs w:val="20"/>
          <w:lang w:bidi="ar-EG"/>
        </w:rPr>
        <w:t>administration. Therefore, the second hypothesis can be confirmed.</w:t>
      </w:r>
    </w:p>
    <w:p w14:paraId="387A7AF3" w14:textId="77777777" w:rsidR="004F2FA4" w:rsidRPr="000147A2" w:rsidRDefault="004F2FA4" w:rsidP="004F2FA4">
      <w:pPr>
        <w:tabs>
          <w:tab w:val="left" w:pos="284"/>
        </w:tabs>
        <w:autoSpaceDE w:val="0"/>
        <w:autoSpaceDN w:val="0"/>
        <w:bidi w:val="0"/>
        <w:adjustRightInd w:val="0"/>
        <w:spacing w:after="0" w:line="240" w:lineRule="auto"/>
        <w:ind w:right="33"/>
        <w:jc w:val="both"/>
        <w:rPr>
          <w:rFonts w:ascii="Georgia" w:hAnsi="Georgia" w:cstheme="majorBidi"/>
          <w:sz w:val="20"/>
          <w:szCs w:val="20"/>
          <w:lang w:bidi="ar-EG"/>
        </w:rPr>
      </w:pPr>
    </w:p>
    <w:p w14:paraId="0F847F47" w14:textId="77777777" w:rsidR="00D87531" w:rsidRPr="001B6157" w:rsidRDefault="00D87531" w:rsidP="000147A2">
      <w:pPr>
        <w:tabs>
          <w:tab w:val="left" w:pos="284"/>
        </w:tabs>
        <w:bidi w:val="0"/>
        <w:spacing w:after="0" w:line="240" w:lineRule="auto"/>
        <w:ind w:right="33"/>
        <w:jc w:val="both"/>
        <w:rPr>
          <w:rFonts w:ascii="Georgia" w:hAnsi="Georgia" w:cstheme="majorBidi"/>
          <w:b/>
          <w:bCs/>
          <w:color w:val="2C336A"/>
          <w:sz w:val="20"/>
          <w:szCs w:val="20"/>
          <w:lang w:bidi="ar-EG"/>
        </w:rPr>
      </w:pPr>
      <w:r w:rsidRPr="001B6157">
        <w:rPr>
          <w:rFonts w:ascii="Georgia" w:hAnsi="Georgia" w:cstheme="majorBidi"/>
          <w:b/>
          <w:bCs/>
          <w:color w:val="2C336A"/>
          <w:sz w:val="20"/>
          <w:szCs w:val="20"/>
          <w:lang w:bidi="ar-EG"/>
        </w:rPr>
        <w:t>The third hypothesis was stated as follows:</w:t>
      </w:r>
    </w:p>
    <w:p w14:paraId="69138907" w14:textId="334E9D7B" w:rsidR="00D87531" w:rsidRPr="000147A2" w:rsidRDefault="00D87531"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“The brain-based learning and emotional intelligence based program </w:t>
      </w:r>
      <w:r w:rsidR="006C3852" w:rsidRPr="000147A2">
        <w:rPr>
          <w:rFonts w:ascii="Georgia" w:hAnsi="Georgia" w:cstheme="majorBidi"/>
          <w:sz w:val="20"/>
          <w:szCs w:val="20"/>
        </w:rPr>
        <w:t>affects</w:t>
      </w:r>
      <w:r w:rsidRPr="000147A2">
        <w:rPr>
          <w:rFonts w:ascii="Georgia" w:hAnsi="Georgia" w:cstheme="majorBidi"/>
          <w:sz w:val="20"/>
          <w:szCs w:val="20"/>
        </w:rPr>
        <w:t xml:space="preserve"> developing the EFL vocabulary </w:t>
      </w:r>
      <w:proofErr w:type="gramStart"/>
      <w:r w:rsidRPr="000147A2">
        <w:rPr>
          <w:rFonts w:ascii="Georgia" w:hAnsi="Georgia" w:cstheme="majorBidi"/>
          <w:sz w:val="20"/>
          <w:szCs w:val="20"/>
        </w:rPr>
        <w:t>use</w:t>
      </w:r>
      <w:proofErr w:type="gramEnd"/>
      <w:r w:rsidRPr="000147A2">
        <w:rPr>
          <w:rFonts w:ascii="Georgia" w:hAnsi="Georgia" w:cstheme="majorBidi"/>
          <w:sz w:val="20"/>
          <w:szCs w:val="20"/>
        </w:rPr>
        <w:t xml:space="preserve"> skills of the experimental group students.”</w:t>
      </w:r>
    </w:p>
    <w:p w14:paraId="27AD3EE5" w14:textId="074C2956" w:rsidR="00D87531" w:rsidRDefault="00D87531" w:rsidP="000147A2">
      <w:pPr>
        <w:tabs>
          <w:tab w:val="left" w:pos="284"/>
        </w:tabs>
        <w:autoSpaceDE w:val="0"/>
        <w:autoSpaceDN w:val="0"/>
        <w:bidi w:val="0"/>
        <w:adjustRightInd w:val="0"/>
        <w:spacing w:after="0" w:line="240" w:lineRule="auto"/>
        <w:ind w:right="33"/>
        <w:jc w:val="both"/>
        <w:rPr>
          <w:rFonts w:ascii="Georgia" w:eastAsia="Times New Roman" w:hAnsi="Georgia" w:cstheme="majorBidi"/>
          <w:color w:val="000000"/>
          <w:sz w:val="20"/>
          <w:szCs w:val="20"/>
          <w:lang w:bidi="ar-EG"/>
        </w:rPr>
      </w:pPr>
      <w:r w:rsidRPr="000147A2">
        <w:rPr>
          <w:rFonts w:ascii="Georgia" w:eastAsia="Times New Roman" w:hAnsi="Georgia" w:cstheme="majorBidi"/>
          <w:color w:val="000000"/>
          <w:sz w:val="20"/>
          <w:szCs w:val="20"/>
          <w:lang w:bidi="ar-EG"/>
        </w:rPr>
        <w:lastRenderedPageBreak/>
        <w:t>To verify the third hypothesis</w:t>
      </w:r>
      <w:r w:rsidR="006C3852" w:rsidRPr="000147A2">
        <w:rPr>
          <w:rFonts w:ascii="Georgia" w:eastAsia="Times New Roman" w:hAnsi="Georgia" w:cstheme="majorBidi"/>
          <w:color w:val="000000"/>
          <w:sz w:val="20"/>
          <w:szCs w:val="20"/>
          <w:lang w:bidi="ar-EG"/>
        </w:rPr>
        <w:t>,</w:t>
      </w:r>
      <w:r w:rsidRPr="000147A2">
        <w:rPr>
          <w:rFonts w:ascii="Georgia" w:eastAsia="Times New Roman" w:hAnsi="Georgia" w:cstheme="majorBidi"/>
          <w:color w:val="000000"/>
          <w:sz w:val="20"/>
          <w:szCs w:val="20"/>
          <w:lang w:bidi="ar-EG"/>
        </w:rPr>
        <w:t xml:space="preserve"> the effect size ((η- value) of brain-based learning and emotional </w:t>
      </w:r>
      <w:r w:rsidR="006C3852" w:rsidRPr="000147A2">
        <w:rPr>
          <w:rFonts w:ascii="Georgia" w:eastAsia="Times New Roman" w:hAnsi="Georgia" w:cstheme="majorBidi"/>
          <w:color w:val="000000"/>
          <w:sz w:val="20"/>
          <w:szCs w:val="20"/>
          <w:lang w:bidi="ar-EG"/>
        </w:rPr>
        <w:t>intelligence-</w:t>
      </w:r>
      <w:r w:rsidRPr="000147A2">
        <w:rPr>
          <w:rFonts w:ascii="Georgia" w:eastAsia="Times New Roman" w:hAnsi="Georgia" w:cstheme="majorBidi"/>
          <w:color w:val="000000"/>
          <w:sz w:val="20"/>
          <w:szCs w:val="20"/>
          <w:lang w:bidi="ar-EG"/>
        </w:rPr>
        <w:t>based program</w:t>
      </w:r>
      <w:r w:rsidR="006C3852" w:rsidRPr="000147A2">
        <w:rPr>
          <w:rFonts w:ascii="Georgia" w:eastAsia="Times New Roman" w:hAnsi="Georgia" w:cstheme="majorBidi"/>
          <w:color w:val="000000"/>
          <w:sz w:val="20"/>
          <w:szCs w:val="20"/>
          <w:lang w:bidi="ar-EG"/>
        </w:rPr>
        <w:t>s</w:t>
      </w:r>
      <w:r w:rsidRPr="000147A2">
        <w:rPr>
          <w:rFonts w:ascii="Georgia" w:eastAsia="Times New Roman" w:hAnsi="Georgia" w:cstheme="majorBidi"/>
          <w:color w:val="000000"/>
          <w:sz w:val="20"/>
          <w:szCs w:val="20"/>
          <w:lang w:bidi="ar-EG"/>
        </w:rPr>
        <w:t xml:space="preserve"> was estimated after estimating the T- value. This value was converted into its parallel levels of effect size (small, middle, high)</w:t>
      </w:r>
      <w:r w:rsidR="006C3852" w:rsidRPr="000147A2">
        <w:rPr>
          <w:rFonts w:ascii="Georgia" w:eastAsia="Times New Roman" w:hAnsi="Georgia" w:cstheme="majorBidi"/>
          <w:color w:val="000000"/>
          <w:sz w:val="20"/>
          <w:szCs w:val="20"/>
          <w:lang w:bidi="ar-EG"/>
        </w:rPr>
        <w:t>.</w:t>
      </w:r>
      <w:r w:rsidRPr="000147A2">
        <w:rPr>
          <w:rFonts w:ascii="Georgia" w:eastAsia="Times New Roman" w:hAnsi="Georgia" w:cstheme="majorBidi"/>
          <w:color w:val="000000"/>
          <w:sz w:val="20"/>
          <w:szCs w:val="20"/>
          <w:lang w:bidi="ar-EG"/>
        </w:rPr>
        <w:t xml:space="preserve"> </w:t>
      </w:r>
      <w:r w:rsidR="006C3852" w:rsidRPr="000147A2">
        <w:rPr>
          <w:rFonts w:ascii="Georgia" w:eastAsia="Times New Roman" w:hAnsi="Georgia" w:cstheme="majorBidi"/>
          <w:color w:val="000000"/>
          <w:sz w:val="20"/>
          <w:szCs w:val="20"/>
          <w:lang w:bidi="ar-EG"/>
        </w:rPr>
        <w:t>It also</w:t>
      </w:r>
      <w:r w:rsidRPr="000147A2">
        <w:rPr>
          <w:rFonts w:ascii="Georgia" w:eastAsia="Times New Roman" w:hAnsi="Georgia" w:cstheme="majorBidi"/>
          <w:color w:val="000000"/>
          <w:sz w:val="20"/>
          <w:szCs w:val="20"/>
          <w:lang w:bidi="ar-EG"/>
        </w:rPr>
        <w:t xml:space="preserve"> represents the total variance in the dependent variable</w:t>
      </w:r>
      <w:r w:rsidR="006C3852" w:rsidRPr="000147A2">
        <w:rPr>
          <w:rFonts w:ascii="Georgia" w:eastAsia="Times New Roman" w:hAnsi="Georgia" w:cstheme="majorBidi"/>
          <w:color w:val="000000"/>
          <w:sz w:val="20"/>
          <w:szCs w:val="20"/>
          <w:lang w:bidi="ar-EG"/>
        </w:rPr>
        <w:t>,</w:t>
      </w:r>
      <w:r w:rsidRPr="000147A2">
        <w:rPr>
          <w:rFonts w:ascii="Georgia" w:eastAsia="Times New Roman" w:hAnsi="Georgia" w:cstheme="majorBidi"/>
          <w:color w:val="000000"/>
          <w:sz w:val="20"/>
          <w:szCs w:val="20"/>
          <w:lang w:bidi="ar-EG"/>
        </w:rPr>
        <w:t xml:space="preserve"> which can be attributed to the independent variable as illustrated in the following table (Kiess, 1989:486- 488 Cited in Gohar, 2007: 147)</w:t>
      </w:r>
    </w:p>
    <w:p w14:paraId="46F59327" w14:textId="77777777" w:rsidR="004F2FA4" w:rsidRPr="000147A2" w:rsidRDefault="004F2FA4" w:rsidP="004F2FA4">
      <w:pPr>
        <w:tabs>
          <w:tab w:val="left" w:pos="284"/>
        </w:tabs>
        <w:autoSpaceDE w:val="0"/>
        <w:autoSpaceDN w:val="0"/>
        <w:bidi w:val="0"/>
        <w:adjustRightInd w:val="0"/>
        <w:spacing w:after="0" w:line="240" w:lineRule="auto"/>
        <w:ind w:right="33"/>
        <w:jc w:val="both"/>
        <w:rPr>
          <w:rFonts w:ascii="Georgia" w:eastAsia="Times New Roman" w:hAnsi="Georgia" w:cstheme="majorBidi"/>
          <w:color w:val="000000"/>
          <w:sz w:val="20"/>
          <w:szCs w:val="20"/>
          <w:lang w:bidi="ar-EG"/>
        </w:rPr>
      </w:pPr>
    </w:p>
    <w:p w14:paraId="3C529FB9" w14:textId="4A28CD41" w:rsidR="00D87531" w:rsidRPr="000147A2" w:rsidRDefault="00D87531" w:rsidP="001B6157">
      <w:pPr>
        <w:tabs>
          <w:tab w:val="left" w:pos="284"/>
        </w:tabs>
        <w:bidi w:val="0"/>
        <w:spacing w:after="0" w:line="240" w:lineRule="auto"/>
        <w:ind w:right="33"/>
        <w:jc w:val="center"/>
        <w:rPr>
          <w:rFonts w:ascii="Georgia" w:hAnsi="Georgia" w:cstheme="majorBidi"/>
          <w:b/>
          <w:bCs/>
          <w:sz w:val="20"/>
          <w:szCs w:val="20"/>
          <w:lang w:bidi="ar-EG"/>
        </w:rPr>
      </w:pPr>
      <w:r w:rsidRPr="000147A2">
        <w:rPr>
          <w:rFonts w:ascii="Georgia" w:hAnsi="Georgia" w:cstheme="majorBidi"/>
          <w:b/>
          <w:bCs/>
          <w:sz w:val="20"/>
          <w:szCs w:val="20"/>
          <w:lang w:bidi="ar-EG"/>
        </w:rPr>
        <w:t>Table (</w:t>
      </w:r>
      <w:r w:rsidR="00F16BB3" w:rsidRPr="000147A2">
        <w:rPr>
          <w:rFonts w:ascii="Georgia" w:hAnsi="Georgia" w:cstheme="majorBidi"/>
          <w:b/>
          <w:bCs/>
          <w:sz w:val="20"/>
          <w:szCs w:val="20"/>
          <w:lang w:bidi="ar-EG"/>
        </w:rPr>
        <w:t>3):</w:t>
      </w:r>
      <w:r w:rsidRPr="000147A2">
        <w:rPr>
          <w:rFonts w:ascii="Georgia" w:hAnsi="Georgia" w:cstheme="majorBidi"/>
          <w:b/>
          <w:bCs/>
          <w:sz w:val="20"/>
          <w:szCs w:val="20"/>
          <w:lang w:bidi="ar-EG"/>
        </w:rPr>
        <w:t xml:space="preserve"> Level of effect size</w:t>
      </w:r>
    </w:p>
    <w:tbl>
      <w:tblPr>
        <w:tblStyle w:val="TableGrid"/>
        <w:tblW w:w="0" w:type="auto"/>
        <w:jc w:val="center"/>
        <w:tblLook w:val="04A0" w:firstRow="1" w:lastRow="0" w:firstColumn="1" w:lastColumn="0" w:noHBand="0" w:noVBand="1"/>
      </w:tblPr>
      <w:tblGrid>
        <w:gridCol w:w="2074"/>
        <w:gridCol w:w="2074"/>
        <w:gridCol w:w="2074"/>
        <w:gridCol w:w="2074"/>
      </w:tblGrid>
      <w:tr w:rsidR="00D87531" w:rsidRPr="001B6157" w14:paraId="771839F7" w14:textId="77777777" w:rsidTr="000147A2">
        <w:trPr>
          <w:jc w:val="center"/>
        </w:trPr>
        <w:tc>
          <w:tcPr>
            <w:tcW w:w="2074" w:type="dxa"/>
            <w:shd w:val="clear" w:color="auto" w:fill="808080" w:themeFill="background1" w:themeFillShade="80"/>
          </w:tcPr>
          <w:p w14:paraId="48C64F74" w14:textId="77777777" w:rsidR="00D87531" w:rsidRPr="001B6157" w:rsidRDefault="00D87531" w:rsidP="000147A2">
            <w:pPr>
              <w:tabs>
                <w:tab w:val="left" w:pos="284"/>
              </w:tabs>
              <w:bidi w:val="0"/>
              <w:spacing w:after="0" w:line="240" w:lineRule="auto"/>
              <w:ind w:right="33"/>
              <w:jc w:val="both"/>
              <w:rPr>
                <w:rFonts w:ascii="Georgia" w:hAnsi="Georgia" w:cstheme="majorBidi"/>
                <w:b/>
                <w:bCs/>
                <w:sz w:val="18"/>
                <w:szCs w:val="18"/>
                <w:lang w:bidi="ar-EG"/>
              </w:rPr>
            </w:pPr>
            <w:r w:rsidRPr="001B6157">
              <w:rPr>
                <w:rFonts w:ascii="Georgia" w:hAnsi="Georgia" w:cstheme="majorBidi"/>
                <w:b/>
                <w:bCs/>
                <w:sz w:val="18"/>
                <w:szCs w:val="18"/>
                <w:lang w:bidi="ar-EG"/>
              </w:rPr>
              <w:t>Level of effect size</w:t>
            </w:r>
          </w:p>
        </w:tc>
        <w:tc>
          <w:tcPr>
            <w:tcW w:w="2074" w:type="dxa"/>
            <w:shd w:val="clear" w:color="auto" w:fill="808080" w:themeFill="background1" w:themeFillShade="80"/>
          </w:tcPr>
          <w:p w14:paraId="7AE2E769" w14:textId="77777777" w:rsidR="00D87531" w:rsidRPr="001B6157" w:rsidRDefault="00D87531" w:rsidP="000147A2">
            <w:pPr>
              <w:tabs>
                <w:tab w:val="left" w:pos="284"/>
              </w:tabs>
              <w:bidi w:val="0"/>
              <w:spacing w:after="0" w:line="240" w:lineRule="auto"/>
              <w:ind w:right="33"/>
              <w:jc w:val="both"/>
              <w:rPr>
                <w:rFonts w:ascii="Georgia" w:hAnsi="Georgia" w:cstheme="majorBidi"/>
                <w:b/>
                <w:bCs/>
                <w:sz w:val="18"/>
                <w:szCs w:val="18"/>
                <w:lang w:bidi="ar-EG"/>
              </w:rPr>
            </w:pPr>
            <w:r w:rsidRPr="001B6157">
              <w:rPr>
                <w:rFonts w:ascii="Georgia" w:hAnsi="Georgia" w:cstheme="majorBidi"/>
                <w:b/>
                <w:bCs/>
                <w:sz w:val="18"/>
                <w:szCs w:val="18"/>
                <w:lang w:bidi="ar-EG"/>
              </w:rPr>
              <w:t>Small</w:t>
            </w:r>
          </w:p>
        </w:tc>
        <w:tc>
          <w:tcPr>
            <w:tcW w:w="2074" w:type="dxa"/>
            <w:shd w:val="clear" w:color="auto" w:fill="808080" w:themeFill="background1" w:themeFillShade="80"/>
          </w:tcPr>
          <w:p w14:paraId="6DD491EA" w14:textId="77777777" w:rsidR="00D87531" w:rsidRPr="001B6157" w:rsidRDefault="00D87531" w:rsidP="000147A2">
            <w:pPr>
              <w:tabs>
                <w:tab w:val="left" w:pos="284"/>
              </w:tabs>
              <w:bidi w:val="0"/>
              <w:spacing w:after="0" w:line="240" w:lineRule="auto"/>
              <w:ind w:right="33"/>
              <w:jc w:val="both"/>
              <w:rPr>
                <w:rFonts w:ascii="Georgia" w:hAnsi="Georgia" w:cstheme="majorBidi"/>
                <w:b/>
                <w:bCs/>
                <w:sz w:val="18"/>
                <w:szCs w:val="18"/>
                <w:lang w:bidi="ar-EG"/>
              </w:rPr>
            </w:pPr>
            <w:r w:rsidRPr="001B6157">
              <w:rPr>
                <w:rFonts w:ascii="Georgia" w:hAnsi="Georgia" w:cstheme="majorBidi"/>
                <w:b/>
                <w:bCs/>
                <w:sz w:val="18"/>
                <w:szCs w:val="18"/>
                <w:lang w:bidi="ar-EG"/>
              </w:rPr>
              <w:t>Middle</w:t>
            </w:r>
          </w:p>
        </w:tc>
        <w:tc>
          <w:tcPr>
            <w:tcW w:w="2074" w:type="dxa"/>
            <w:shd w:val="clear" w:color="auto" w:fill="808080" w:themeFill="background1" w:themeFillShade="80"/>
          </w:tcPr>
          <w:p w14:paraId="0EEEB812" w14:textId="77777777" w:rsidR="00D87531" w:rsidRPr="001B6157" w:rsidRDefault="00D87531" w:rsidP="000147A2">
            <w:pPr>
              <w:tabs>
                <w:tab w:val="left" w:pos="284"/>
              </w:tabs>
              <w:bidi w:val="0"/>
              <w:spacing w:after="0" w:line="240" w:lineRule="auto"/>
              <w:ind w:right="33"/>
              <w:jc w:val="both"/>
              <w:rPr>
                <w:rFonts w:ascii="Georgia" w:hAnsi="Georgia" w:cstheme="majorBidi"/>
                <w:b/>
                <w:bCs/>
                <w:sz w:val="18"/>
                <w:szCs w:val="18"/>
                <w:lang w:bidi="ar-EG"/>
              </w:rPr>
            </w:pPr>
            <w:r w:rsidRPr="001B6157">
              <w:rPr>
                <w:rFonts w:ascii="Georgia" w:hAnsi="Georgia" w:cstheme="majorBidi"/>
                <w:b/>
                <w:bCs/>
                <w:sz w:val="18"/>
                <w:szCs w:val="18"/>
                <w:lang w:bidi="ar-EG"/>
              </w:rPr>
              <w:t>High</w:t>
            </w:r>
          </w:p>
        </w:tc>
      </w:tr>
      <w:tr w:rsidR="00D87531" w:rsidRPr="001B6157" w14:paraId="3FC49BA7" w14:textId="77777777" w:rsidTr="000147A2">
        <w:trPr>
          <w:jc w:val="center"/>
        </w:trPr>
        <w:tc>
          <w:tcPr>
            <w:tcW w:w="2074" w:type="dxa"/>
          </w:tcPr>
          <w:p w14:paraId="7774B81B" w14:textId="77777777" w:rsidR="00D87531" w:rsidRPr="001B6157" w:rsidRDefault="00D87531" w:rsidP="000147A2">
            <w:pPr>
              <w:tabs>
                <w:tab w:val="left" w:pos="284"/>
              </w:tabs>
              <w:bidi w:val="0"/>
              <w:spacing w:after="0" w:line="240" w:lineRule="auto"/>
              <w:ind w:right="33"/>
              <w:jc w:val="both"/>
              <w:rPr>
                <w:rFonts w:ascii="Georgia" w:hAnsi="Georgia" w:cstheme="majorBidi"/>
                <w:b/>
                <w:bCs/>
                <w:sz w:val="18"/>
                <w:szCs w:val="18"/>
                <w:lang w:bidi="ar-EG"/>
              </w:rPr>
            </w:pPr>
            <w:r w:rsidRPr="001B6157">
              <w:rPr>
                <w:rFonts w:ascii="Georgia" w:hAnsi="Georgia" w:cstheme="majorBidi"/>
                <w:b/>
                <w:bCs/>
                <w:sz w:val="18"/>
                <w:szCs w:val="18"/>
                <w:lang w:bidi="ar-EG"/>
              </w:rPr>
              <w:t>d</w:t>
            </w:r>
          </w:p>
        </w:tc>
        <w:tc>
          <w:tcPr>
            <w:tcW w:w="2074" w:type="dxa"/>
          </w:tcPr>
          <w:p w14:paraId="53C7DBEB" w14:textId="77777777" w:rsidR="00D87531" w:rsidRPr="001B6157" w:rsidRDefault="00D87531" w:rsidP="000147A2">
            <w:pPr>
              <w:tabs>
                <w:tab w:val="left" w:pos="284"/>
              </w:tabs>
              <w:bidi w:val="0"/>
              <w:spacing w:after="0" w:line="240" w:lineRule="auto"/>
              <w:ind w:right="33"/>
              <w:jc w:val="both"/>
              <w:rPr>
                <w:rFonts w:ascii="Georgia" w:hAnsi="Georgia" w:cstheme="majorBidi"/>
                <w:b/>
                <w:bCs/>
                <w:sz w:val="18"/>
                <w:szCs w:val="18"/>
                <w:lang w:bidi="ar-EG"/>
              </w:rPr>
            </w:pPr>
            <w:r w:rsidRPr="001B6157">
              <w:rPr>
                <w:rFonts w:ascii="Georgia" w:hAnsi="Georgia" w:cstheme="majorBidi"/>
                <w:b/>
                <w:bCs/>
                <w:sz w:val="18"/>
                <w:szCs w:val="18"/>
                <w:lang w:bidi="ar-EG"/>
              </w:rPr>
              <w:t>0.2</w:t>
            </w:r>
          </w:p>
        </w:tc>
        <w:tc>
          <w:tcPr>
            <w:tcW w:w="2074" w:type="dxa"/>
          </w:tcPr>
          <w:p w14:paraId="354CA6CE" w14:textId="77777777" w:rsidR="00D87531" w:rsidRPr="001B6157" w:rsidRDefault="00D87531" w:rsidP="000147A2">
            <w:pPr>
              <w:tabs>
                <w:tab w:val="left" w:pos="284"/>
              </w:tabs>
              <w:bidi w:val="0"/>
              <w:spacing w:after="0" w:line="240" w:lineRule="auto"/>
              <w:ind w:right="33"/>
              <w:jc w:val="both"/>
              <w:rPr>
                <w:rFonts w:ascii="Georgia" w:hAnsi="Georgia" w:cstheme="majorBidi"/>
                <w:b/>
                <w:bCs/>
                <w:sz w:val="18"/>
                <w:szCs w:val="18"/>
                <w:lang w:bidi="ar-EG"/>
              </w:rPr>
            </w:pPr>
            <w:r w:rsidRPr="001B6157">
              <w:rPr>
                <w:rFonts w:ascii="Georgia" w:hAnsi="Georgia" w:cstheme="majorBidi"/>
                <w:b/>
                <w:bCs/>
                <w:sz w:val="18"/>
                <w:szCs w:val="18"/>
                <w:lang w:bidi="ar-EG"/>
              </w:rPr>
              <w:t>0.5</w:t>
            </w:r>
          </w:p>
        </w:tc>
        <w:tc>
          <w:tcPr>
            <w:tcW w:w="2074" w:type="dxa"/>
          </w:tcPr>
          <w:p w14:paraId="58A7FDE8" w14:textId="77777777" w:rsidR="00D87531" w:rsidRPr="001B6157" w:rsidRDefault="00D87531" w:rsidP="000147A2">
            <w:pPr>
              <w:tabs>
                <w:tab w:val="left" w:pos="284"/>
              </w:tabs>
              <w:bidi w:val="0"/>
              <w:spacing w:after="0" w:line="240" w:lineRule="auto"/>
              <w:ind w:right="33"/>
              <w:jc w:val="both"/>
              <w:rPr>
                <w:rFonts w:ascii="Georgia" w:hAnsi="Georgia" w:cstheme="majorBidi"/>
                <w:b/>
                <w:bCs/>
                <w:sz w:val="18"/>
                <w:szCs w:val="18"/>
                <w:lang w:bidi="ar-EG"/>
              </w:rPr>
            </w:pPr>
            <w:r w:rsidRPr="001B6157">
              <w:rPr>
                <w:rFonts w:ascii="Georgia" w:hAnsi="Georgia" w:cstheme="majorBidi"/>
                <w:b/>
                <w:bCs/>
                <w:sz w:val="18"/>
                <w:szCs w:val="18"/>
                <w:lang w:bidi="ar-EG"/>
              </w:rPr>
              <w:t>0.7</w:t>
            </w:r>
          </w:p>
        </w:tc>
      </w:tr>
    </w:tbl>
    <w:p w14:paraId="74941E7F" w14:textId="77777777" w:rsidR="00D87531" w:rsidRPr="000147A2" w:rsidRDefault="00D87531" w:rsidP="000147A2">
      <w:pPr>
        <w:tabs>
          <w:tab w:val="left" w:pos="284"/>
        </w:tabs>
        <w:bidi w:val="0"/>
        <w:spacing w:after="0" w:line="240" w:lineRule="auto"/>
        <w:ind w:right="33"/>
        <w:jc w:val="both"/>
        <w:rPr>
          <w:rFonts w:ascii="Georgia" w:hAnsi="Georgia" w:cstheme="majorBidi"/>
          <w:sz w:val="20"/>
          <w:szCs w:val="20"/>
          <w:lang w:bidi="ar-EG"/>
        </w:rPr>
      </w:pPr>
    </w:p>
    <w:p w14:paraId="7162DD41" w14:textId="0FDA6C83" w:rsidR="00D87531" w:rsidRDefault="00D87531" w:rsidP="000147A2">
      <w:pPr>
        <w:tabs>
          <w:tab w:val="left" w:pos="284"/>
        </w:tabs>
        <w:bidi w:val="0"/>
        <w:spacing w:after="0" w:line="240" w:lineRule="auto"/>
        <w:ind w:right="33"/>
        <w:jc w:val="both"/>
        <w:rPr>
          <w:rFonts w:ascii="Georgia" w:hAnsi="Georgia" w:cstheme="majorBidi"/>
          <w:sz w:val="20"/>
          <w:szCs w:val="20"/>
          <w:lang w:bidi="ar-EG"/>
        </w:rPr>
      </w:pPr>
      <w:r w:rsidRPr="000147A2">
        <w:rPr>
          <w:rFonts w:ascii="Georgia" w:hAnsi="Georgia" w:cstheme="majorBidi"/>
          <w:sz w:val="20"/>
          <w:szCs w:val="20"/>
          <w:lang w:bidi="ar-EG"/>
        </w:rPr>
        <w:t xml:space="preserve">The table below indicates the effect size of brain-based learning and emotional </w:t>
      </w:r>
      <w:r w:rsidR="006C3852" w:rsidRPr="000147A2">
        <w:rPr>
          <w:rFonts w:ascii="Georgia" w:hAnsi="Georgia" w:cstheme="majorBidi"/>
          <w:sz w:val="20"/>
          <w:szCs w:val="20"/>
          <w:lang w:bidi="ar-EG"/>
        </w:rPr>
        <w:t>intelligence-</w:t>
      </w:r>
      <w:r w:rsidRPr="000147A2">
        <w:rPr>
          <w:rFonts w:ascii="Georgia" w:hAnsi="Georgia" w:cstheme="majorBidi"/>
          <w:sz w:val="20"/>
          <w:szCs w:val="20"/>
          <w:lang w:bidi="ar-EG"/>
        </w:rPr>
        <w:t>based program</w:t>
      </w:r>
      <w:r w:rsidR="006C3852" w:rsidRPr="000147A2">
        <w:rPr>
          <w:rFonts w:ascii="Georgia" w:hAnsi="Georgia" w:cstheme="majorBidi"/>
          <w:sz w:val="20"/>
          <w:szCs w:val="20"/>
          <w:lang w:bidi="ar-EG"/>
        </w:rPr>
        <w:t>s</w:t>
      </w:r>
      <w:r w:rsidRPr="000147A2">
        <w:rPr>
          <w:rFonts w:ascii="Georgia" w:hAnsi="Georgia" w:cstheme="majorBidi"/>
          <w:sz w:val="20"/>
          <w:szCs w:val="20"/>
          <w:lang w:bidi="ar-EG"/>
        </w:rPr>
        <w:t xml:space="preserve"> on developing the students’ vocabulary use skills after the experimental treatment.</w:t>
      </w:r>
    </w:p>
    <w:p w14:paraId="3D1478E7" w14:textId="77777777" w:rsidR="004F2FA4" w:rsidRPr="000147A2" w:rsidRDefault="004F2FA4" w:rsidP="004F2FA4">
      <w:pPr>
        <w:tabs>
          <w:tab w:val="left" w:pos="284"/>
        </w:tabs>
        <w:bidi w:val="0"/>
        <w:spacing w:after="0" w:line="240" w:lineRule="auto"/>
        <w:ind w:right="33"/>
        <w:jc w:val="both"/>
        <w:rPr>
          <w:rFonts w:ascii="Georgia" w:hAnsi="Georgia" w:cstheme="majorBidi"/>
          <w:sz w:val="20"/>
          <w:szCs w:val="20"/>
          <w:lang w:bidi="ar-EG"/>
        </w:rPr>
      </w:pPr>
    </w:p>
    <w:p w14:paraId="78CEEED6" w14:textId="6F565F6C" w:rsidR="00D87531" w:rsidRPr="000147A2" w:rsidRDefault="00D87531" w:rsidP="001B6157">
      <w:pPr>
        <w:tabs>
          <w:tab w:val="left" w:pos="284"/>
        </w:tabs>
        <w:bidi w:val="0"/>
        <w:spacing w:after="0" w:line="240" w:lineRule="auto"/>
        <w:ind w:right="33"/>
        <w:jc w:val="center"/>
        <w:rPr>
          <w:rFonts w:ascii="Georgia" w:hAnsi="Georgia" w:cstheme="majorBidi"/>
          <w:sz w:val="20"/>
          <w:szCs w:val="20"/>
          <w:lang w:bidi="ar-EG"/>
        </w:rPr>
      </w:pPr>
      <w:r w:rsidRPr="000147A2">
        <w:rPr>
          <w:rFonts w:ascii="Georgia" w:hAnsi="Georgia" w:cstheme="majorBidi"/>
          <w:b/>
          <w:bCs/>
          <w:sz w:val="20"/>
          <w:szCs w:val="20"/>
          <w:lang w:bidi="ar-EG"/>
        </w:rPr>
        <w:t>Table (</w:t>
      </w:r>
      <w:r w:rsidR="00F16BB3" w:rsidRPr="000147A2">
        <w:rPr>
          <w:rFonts w:ascii="Georgia" w:hAnsi="Georgia" w:cstheme="majorBidi"/>
          <w:b/>
          <w:bCs/>
          <w:sz w:val="20"/>
          <w:szCs w:val="20"/>
          <w:lang w:bidi="ar-EG"/>
        </w:rPr>
        <w:t>4</w:t>
      </w:r>
      <w:r w:rsidRPr="000147A2">
        <w:rPr>
          <w:rFonts w:ascii="Georgia" w:hAnsi="Georgia" w:cstheme="majorBidi"/>
          <w:b/>
          <w:bCs/>
          <w:sz w:val="20"/>
          <w:szCs w:val="20"/>
          <w:lang w:bidi="ar-EG"/>
        </w:rPr>
        <w:t>) Effect size of brain-based learning and emotional intelligence based program in developing vocabulary use skills</w:t>
      </w:r>
    </w:p>
    <w:tbl>
      <w:tblPr>
        <w:tblStyle w:val="TableGrid"/>
        <w:tblW w:w="0" w:type="auto"/>
        <w:jc w:val="center"/>
        <w:tblLook w:val="04A0" w:firstRow="1" w:lastRow="0" w:firstColumn="1" w:lastColumn="0" w:noHBand="0" w:noVBand="1"/>
      </w:tblPr>
      <w:tblGrid>
        <w:gridCol w:w="4614"/>
        <w:gridCol w:w="777"/>
        <w:gridCol w:w="1190"/>
      </w:tblGrid>
      <w:tr w:rsidR="00D87531" w:rsidRPr="001B6157" w14:paraId="103C7A58" w14:textId="77777777" w:rsidTr="001B6157">
        <w:trPr>
          <w:jc w:val="center"/>
        </w:trPr>
        <w:tc>
          <w:tcPr>
            <w:tcW w:w="0" w:type="auto"/>
            <w:shd w:val="clear" w:color="auto" w:fill="808080" w:themeFill="background1" w:themeFillShade="80"/>
          </w:tcPr>
          <w:p w14:paraId="35AD7B0F" w14:textId="77777777" w:rsidR="00D87531" w:rsidRPr="001B6157" w:rsidRDefault="00D87531" w:rsidP="000147A2">
            <w:pPr>
              <w:tabs>
                <w:tab w:val="left" w:pos="284"/>
              </w:tabs>
              <w:bidi w:val="0"/>
              <w:spacing w:after="0" w:line="240" w:lineRule="auto"/>
              <w:ind w:right="33"/>
              <w:jc w:val="both"/>
              <w:rPr>
                <w:rFonts w:ascii="Georgia" w:hAnsi="Georgia" w:cstheme="majorBidi"/>
                <w:b/>
                <w:bCs/>
                <w:sz w:val="18"/>
                <w:szCs w:val="18"/>
                <w:lang w:bidi="ar-EG"/>
              </w:rPr>
            </w:pPr>
            <w:r w:rsidRPr="001B6157">
              <w:rPr>
                <w:rFonts w:ascii="Georgia" w:hAnsi="Georgia" w:cstheme="majorBidi"/>
                <w:b/>
                <w:bCs/>
                <w:sz w:val="18"/>
                <w:szCs w:val="18"/>
                <w:lang w:bidi="ar-EG"/>
              </w:rPr>
              <w:t>Skills</w:t>
            </w:r>
          </w:p>
        </w:tc>
        <w:tc>
          <w:tcPr>
            <w:tcW w:w="0" w:type="auto"/>
            <w:shd w:val="clear" w:color="auto" w:fill="808080" w:themeFill="background1" w:themeFillShade="80"/>
            <w:vAlign w:val="center"/>
          </w:tcPr>
          <w:p w14:paraId="5B56B6E7" w14:textId="77777777" w:rsidR="00D87531" w:rsidRPr="001B6157" w:rsidRDefault="00D87531" w:rsidP="000147A2">
            <w:pPr>
              <w:tabs>
                <w:tab w:val="left" w:pos="284"/>
              </w:tabs>
              <w:bidi w:val="0"/>
              <w:spacing w:after="0" w:line="240" w:lineRule="auto"/>
              <w:ind w:right="33"/>
              <w:jc w:val="both"/>
              <w:rPr>
                <w:rFonts w:ascii="Georgia" w:hAnsi="Georgia" w:cstheme="majorBidi"/>
                <w:b/>
                <w:bCs/>
                <w:sz w:val="18"/>
                <w:szCs w:val="18"/>
                <w:lang w:bidi="ar-EG"/>
              </w:rPr>
            </w:pPr>
            <w:r w:rsidRPr="001B6157">
              <w:rPr>
                <w:rFonts w:ascii="Georgia" w:eastAsia="Times New Roman" w:hAnsi="Georgia" w:cstheme="majorBidi"/>
                <w:b/>
                <w:bCs/>
                <w:color w:val="000000"/>
                <w:sz w:val="18"/>
                <w:szCs w:val="18"/>
                <w:lang w:bidi="ar-EG"/>
              </w:rPr>
              <w:sym w:font="Symbol" w:char="F068"/>
            </w:r>
            <w:r w:rsidRPr="001B6157">
              <w:rPr>
                <w:rFonts w:ascii="Georgia" w:eastAsia="Times New Roman" w:hAnsi="Georgia" w:cstheme="majorBidi"/>
                <w:b/>
                <w:bCs/>
                <w:color w:val="000000"/>
                <w:sz w:val="18"/>
                <w:szCs w:val="18"/>
                <w:lang w:bidi="ar-EG"/>
              </w:rPr>
              <w:sym w:font="Symbol" w:char="F032"/>
            </w:r>
          </w:p>
        </w:tc>
        <w:tc>
          <w:tcPr>
            <w:tcW w:w="0" w:type="auto"/>
            <w:shd w:val="clear" w:color="auto" w:fill="808080" w:themeFill="background1" w:themeFillShade="80"/>
            <w:vAlign w:val="center"/>
          </w:tcPr>
          <w:p w14:paraId="28B3AE8F" w14:textId="77777777" w:rsidR="00D87531" w:rsidRPr="001B6157" w:rsidRDefault="00D87531" w:rsidP="000147A2">
            <w:pPr>
              <w:tabs>
                <w:tab w:val="left" w:pos="284"/>
              </w:tabs>
              <w:bidi w:val="0"/>
              <w:spacing w:after="0" w:line="240" w:lineRule="auto"/>
              <w:ind w:right="33"/>
              <w:jc w:val="both"/>
              <w:rPr>
                <w:rFonts w:ascii="Georgia" w:hAnsi="Georgia" w:cstheme="majorBidi"/>
                <w:b/>
                <w:bCs/>
                <w:sz w:val="18"/>
                <w:szCs w:val="18"/>
                <w:lang w:bidi="ar-EG"/>
              </w:rPr>
            </w:pPr>
            <w:r w:rsidRPr="001B6157">
              <w:rPr>
                <w:rFonts w:ascii="Georgia" w:hAnsi="Georgia" w:cstheme="majorBidi"/>
                <w:b/>
                <w:bCs/>
                <w:sz w:val="18"/>
                <w:szCs w:val="18"/>
                <w:lang w:bidi="ar-EG"/>
              </w:rPr>
              <w:t>Effect size</w:t>
            </w:r>
          </w:p>
        </w:tc>
      </w:tr>
      <w:tr w:rsidR="00D87531" w:rsidRPr="001B6157" w14:paraId="15AF7383" w14:textId="77777777" w:rsidTr="001B6157">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B2E4600" w14:textId="77777777" w:rsidR="00D87531" w:rsidRPr="001B6157" w:rsidRDefault="00D87531" w:rsidP="000147A2">
            <w:pPr>
              <w:tabs>
                <w:tab w:val="left" w:pos="284"/>
              </w:tabs>
              <w:bidi w:val="0"/>
              <w:spacing w:after="0" w:line="240" w:lineRule="auto"/>
              <w:ind w:right="33"/>
              <w:jc w:val="both"/>
              <w:rPr>
                <w:rFonts w:ascii="Georgia" w:hAnsi="Georgia" w:cstheme="majorBidi"/>
                <w:b/>
                <w:bCs/>
                <w:sz w:val="18"/>
                <w:szCs w:val="18"/>
                <w:lang w:bidi="ar-EG"/>
              </w:rPr>
            </w:pPr>
            <w:r w:rsidRPr="001B6157">
              <w:rPr>
                <w:rFonts w:ascii="Georgia" w:eastAsia="Times New Roman" w:hAnsi="Georgia" w:cstheme="majorBidi"/>
                <w:b/>
                <w:bCs/>
                <w:color w:val="000000"/>
                <w:sz w:val="18"/>
                <w:szCs w:val="18"/>
              </w:rPr>
              <w:t>Basic Vocabulary and Reading comprehension</w:t>
            </w:r>
          </w:p>
        </w:tc>
        <w:tc>
          <w:tcPr>
            <w:tcW w:w="0" w:type="auto"/>
            <w:vAlign w:val="center"/>
          </w:tcPr>
          <w:p w14:paraId="39406B81" w14:textId="77777777" w:rsidR="00D87531" w:rsidRPr="001B6157" w:rsidRDefault="00D87531" w:rsidP="000147A2">
            <w:pPr>
              <w:tabs>
                <w:tab w:val="left" w:pos="284"/>
              </w:tabs>
              <w:bidi w:val="0"/>
              <w:spacing w:after="0" w:line="240" w:lineRule="auto"/>
              <w:ind w:right="33"/>
              <w:jc w:val="both"/>
              <w:rPr>
                <w:rFonts w:ascii="Georgia" w:hAnsi="Georgia" w:cstheme="majorBidi"/>
                <w:sz w:val="18"/>
                <w:szCs w:val="18"/>
                <w:lang w:bidi="ar-EG"/>
              </w:rPr>
            </w:pPr>
            <w:r w:rsidRPr="001B6157">
              <w:rPr>
                <w:rFonts w:ascii="Georgia" w:hAnsi="Georgia" w:cstheme="majorBidi"/>
                <w:sz w:val="18"/>
                <w:szCs w:val="18"/>
                <w:lang w:bidi="ar-EG"/>
              </w:rPr>
              <w:t>0.504</w:t>
            </w:r>
          </w:p>
        </w:tc>
        <w:tc>
          <w:tcPr>
            <w:tcW w:w="0" w:type="auto"/>
            <w:vAlign w:val="center"/>
          </w:tcPr>
          <w:p w14:paraId="7769174A" w14:textId="77777777" w:rsidR="00D87531" w:rsidRPr="001B6157" w:rsidRDefault="00D87531" w:rsidP="000147A2">
            <w:pPr>
              <w:tabs>
                <w:tab w:val="left" w:pos="284"/>
              </w:tabs>
              <w:bidi w:val="0"/>
              <w:spacing w:after="0" w:line="240" w:lineRule="auto"/>
              <w:ind w:right="33"/>
              <w:jc w:val="both"/>
              <w:rPr>
                <w:rFonts w:ascii="Georgia" w:hAnsi="Georgia" w:cstheme="majorBidi"/>
                <w:b/>
                <w:bCs/>
                <w:sz w:val="18"/>
                <w:szCs w:val="18"/>
                <w:lang w:bidi="ar-EG"/>
              </w:rPr>
            </w:pPr>
            <w:r w:rsidRPr="001B6157">
              <w:rPr>
                <w:rFonts w:ascii="Georgia" w:hAnsi="Georgia" w:cstheme="majorBidi"/>
                <w:b/>
                <w:bCs/>
                <w:sz w:val="18"/>
                <w:szCs w:val="18"/>
                <w:lang w:bidi="ar-EG"/>
              </w:rPr>
              <w:t>Middle</w:t>
            </w:r>
          </w:p>
        </w:tc>
      </w:tr>
      <w:tr w:rsidR="00D87531" w:rsidRPr="001B6157" w14:paraId="4DBFE913" w14:textId="77777777" w:rsidTr="001B6157">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6EF255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8"/>
                <w:szCs w:val="18"/>
              </w:rPr>
            </w:pPr>
            <w:bookmarkStart w:id="4" w:name="_Hlk162674449"/>
            <w:r w:rsidRPr="001B6157">
              <w:rPr>
                <w:rFonts w:ascii="Georgia" w:eastAsia="Times New Roman" w:hAnsi="Georgia" w:cstheme="majorBidi"/>
                <w:b/>
                <w:bCs/>
                <w:color w:val="000000"/>
                <w:sz w:val="18"/>
                <w:szCs w:val="18"/>
              </w:rPr>
              <w:t>Vocabulary Acquisition and Retention</w:t>
            </w:r>
            <w:bookmarkEnd w:id="4"/>
          </w:p>
        </w:tc>
        <w:tc>
          <w:tcPr>
            <w:tcW w:w="0" w:type="auto"/>
            <w:vAlign w:val="center"/>
          </w:tcPr>
          <w:p w14:paraId="1F78F9D0" w14:textId="77777777" w:rsidR="00D87531" w:rsidRPr="001B6157" w:rsidRDefault="00D87531" w:rsidP="000147A2">
            <w:pPr>
              <w:tabs>
                <w:tab w:val="left" w:pos="284"/>
              </w:tabs>
              <w:bidi w:val="0"/>
              <w:spacing w:after="0" w:line="240" w:lineRule="auto"/>
              <w:ind w:right="33"/>
              <w:jc w:val="both"/>
              <w:rPr>
                <w:rFonts w:ascii="Georgia" w:hAnsi="Georgia" w:cstheme="majorBidi"/>
                <w:sz w:val="18"/>
                <w:szCs w:val="18"/>
                <w:lang w:bidi="ar-EG"/>
              </w:rPr>
            </w:pPr>
            <w:r w:rsidRPr="001B6157">
              <w:rPr>
                <w:rFonts w:ascii="Georgia" w:hAnsi="Georgia" w:cstheme="majorBidi"/>
                <w:sz w:val="18"/>
                <w:szCs w:val="18"/>
                <w:lang w:bidi="ar-EG"/>
              </w:rPr>
              <w:t>0.638</w:t>
            </w:r>
          </w:p>
        </w:tc>
        <w:tc>
          <w:tcPr>
            <w:tcW w:w="0" w:type="auto"/>
            <w:vAlign w:val="center"/>
          </w:tcPr>
          <w:p w14:paraId="7F146DA9" w14:textId="77777777" w:rsidR="00D87531" w:rsidRPr="001B6157" w:rsidRDefault="00D87531" w:rsidP="000147A2">
            <w:pPr>
              <w:tabs>
                <w:tab w:val="left" w:pos="284"/>
              </w:tabs>
              <w:bidi w:val="0"/>
              <w:spacing w:after="0" w:line="240" w:lineRule="auto"/>
              <w:ind w:right="33"/>
              <w:jc w:val="both"/>
              <w:rPr>
                <w:rFonts w:ascii="Georgia" w:hAnsi="Georgia" w:cstheme="majorBidi"/>
                <w:b/>
                <w:bCs/>
                <w:sz w:val="18"/>
                <w:szCs w:val="18"/>
                <w:lang w:bidi="ar-EG"/>
              </w:rPr>
            </w:pPr>
            <w:r w:rsidRPr="001B6157">
              <w:rPr>
                <w:rFonts w:ascii="Georgia" w:hAnsi="Georgia" w:cstheme="majorBidi"/>
                <w:b/>
                <w:bCs/>
                <w:sz w:val="18"/>
                <w:szCs w:val="18"/>
                <w:lang w:bidi="ar-EG"/>
              </w:rPr>
              <w:t>Middle</w:t>
            </w:r>
          </w:p>
        </w:tc>
      </w:tr>
      <w:tr w:rsidR="00D87531" w:rsidRPr="001B6157" w14:paraId="524E7C44" w14:textId="77777777" w:rsidTr="001B6157">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65D6155"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8"/>
                <w:szCs w:val="18"/>
              </w:rPr>
            </w:pPr>
            <w:r w:rsidRPr="001B6157">
              <w:rPr>
                <w:rFonts w:ascii="Georgia" w:eastAsia="Times New Roman" w:hAnsi="Georgia" w:cstheme="majorBidi"/>
                <w:b/>
                <w:bCs/>
                <w:color w:val="000000"/>
                <w:sz w:val="18"/>
                <w:szCs w:val="18"/>
              </w:rPr>
              <w:t>Vocabulary Application and Production</w:t>
            </w:r>
          </w:p>
        </w:tc>
        <w:tc>
          <w:tcPr>
            <w:tcW w:w="0" w:type="auto"/>
            <w:vAlign w:val="center"/>
          </w:tcPr>
          <w:p w14:paraId="576BD52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8"/>
                <w:szCs w:val="18"/>
              </w:rPr>
            </w:pPr>
            <w:r w:rsidRPr="001B6157">
              <w:rPr>
                <w:rFonts w:ascii="Georgia" w:eastAsia="Times New Roman" w:hAnsi="Georgia" w:cstheme="majorBidi"/>
                <w:color w:val="000000"/>
                <w:sz w:val="18"/>
                <w:szCs w:val="18"/>
              </w:rPr>
              <w:t>0.682</w:t>
            </w:r>
          </w:p>
        </w:tc>
        <w:tc>
          <w:tcPr>
            <w:tcW w:w="0" w:type="auto"/>
          </w:tcPr>
          <w:p w14:paraId="5EDCA90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8"/>
                <w:szCs w:val="18"/>
              </w:rPr>
            </w:pPr>
            <w:r w:rsidRPr="001B6157">
              <w:rPr>
                <w:rFonts w:ascii="Georgia" w:hAnsi="Georgia" w:cstheme="majorBidi"/>
                <w:b/>
                <w:bCs/>
                <w:sz w:val="18"/>
                <w:szCs w:val="18"/>
                <w:lang w:bidi="ar-EG"/>
              </w:rPr>
              <w:t>High</w:t>
            </w:r>
          </w:p>
        </w:tc>
      </w:tr>
      <w:tr w:rsidR="00D87531" w:rsidRPr="001B6157" w14:paraId="1282783A" w14:textId="77777777" w:rsidTr="001B6157">
        <w:trPr>
          <w:jc w:val="center"/>
        </w:trPr>
        <w:tc>
          <w:tcPr>
            <w:tcW w:w="0" w:type="auto"/>
            <w:tcBorders>
              <w:top w:val="nil"/>
              <w:left w:val="single" w:sz="4" w:space="0" w:color="auto"/>
              <w:right w:val="single" w:sz="4" w:space="0" w:color="auto"/>
            </w:tcBorders>
            <w:vAlign w:val="center"/>
          </w:tcPr>
          <w:p w14:paraId="2802120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8"/>
                <w:szCs w:val="18"/>
              </w:rPr>
            </w:pPr>
            <w:r w:rsidRPr="001B6157">
              <w:rPr>
                <w:rFonts w:ascii="Georgia" w:eastAsia="Times New Roman" w:hAnsi="Georgia" w:cstheme="majorBidi"/>
                <w:b/>
                <w:bCs/>
                <w:color w:val="000000"/>
                <w:sz w:val="18"/>
                <w:szCs w:val="18"/>
              </w:rPr>
              <w:t>Synonyms, Antonyms, and Word Relationships</w:t>
            </w:r>
          </w:p>
        </w:tc>
        <w:tc>
          <w:tcPr>
            <w:tcW w:w="0" w:type="auto"/>
            <w:vAlign w:val="center"/>
          </w:tcPr>
          <w:p w14:paraId="727B2BE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8"/>
                <w:szCs w:val="18"/>
              </w:rPr>
            </w:pPr>
            <w:r w:rsidRPr="001B6157">
              <w:rPr>
                <w:rFonts w:ascii="Georgia" w:eastAsia="Times New Roman" w:hAnsi="Georgia" w:cstheme="majorBidi"/>
                <w:color w:val="000000"/>
                <w:sz w:val="18"/>
                <w:szCs w:val="18"/>
              </w:rPr>
              <w:t>0.764</w:t>
            </w:r>
          </w:p>
        </w:tc>
        <w:tc>
          <w:tcPr>
            <w:tcW w:w="0" w:type="auto"/>
          </w:tcPr>
          <w:p w14:paraId="7A510D9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8"/>
                <w:szCs w:val="18"/>
              </w:rPr>
            </w:pPr>
            <w:r w:rsidRPr="001B6157">
              <w:rPr>
                <w:rFonts w:ascii="Georgia" w:hAnsi="Georgia" w:cstheme="majorBidi"/>
                <w:b/>
                <w:bCs/>
                <w:sz w:val="18"/>
                <w:szCs w:val="18"/>
                <w:lang w:bidi="ar-EG"/>
              </w:rPr>
              <w:t>High</w:t>
            </w:r>
          </w:p>
        </w:tc>
      </w:tr>
      <w:tr w:rsidR="00D87531" w:rsidRPr="001B6157" w14:paraId="41D18BFE" w14:textId="77777777" w:rsidTr="001B6157">
        <w:trPr>
          <w:jc w:val="center"/>
        </w:trPr>
        <w:tc>
          <w:tcPr>
            <w:tcW w:w="0" w:type="auto"/>
            <w:tcBorders>
              <w:top w:val="nil"/>
              <w:left w:val="single" w:sz="4" w:space="0" w:color="auto"/>
              <w:bottom w:val="single" w:sz="4" w:space="0" w:color="000000"/>
              <w:right w:val="single" w:sz="4" w:space="0" w:color="auto"/>
            </w:tcBorders>
            <w:vAlign w:val="center"/>
          </w:tcPr>
          <w:p w14:paraId="324B08FC" w14:textId="77777777" w:rsidR="00D87531" w:rsidRPr="001B6157" w:rsidRDefault="00D87531" w:rsidP="000147A2">
            <w:pPr>
              <w:tabs>
                <w:tab w:val="left" w:pos="284"/>
              </w:tabs>
              <w:bidi w:val="0"/>
              <w:spacing w:after="0" w:line="240" w:lineRule="auto"/>
              <w:ind w:right="33"/>
              <w:jc w:val="both"/>
              <w:rPr>
                <w:rFonts w:ascii="Georgia" w:hAnsi="Georgia" w:cstheme="majorBidi"/>
                <w:b/>
                <w:bCs/>
                <w:sz w:val="18"/>
                <w:szCs w:val="18"/>
              </w:rPr>
            </w:pPr>
            <w:r w:rsidRPr="001B6157">
              <w:rPr>
                <w:rFonts w:ascii="Georgia" w:eastAsia="Times New Roman" w:hAnsi="Georgia" w:cstheme="majorBidi"/>
                <w:b/>
                <w:bCs/>
                <w:color w:val="000000"/>
                <w:sz w:val="18"/>
                <w:szCs w:val="18"/>
              </w:rPr>
              <w:t>Contextual Understanding and Translation</w:t>
            </w:r>
          </w:p>
        </w:tc>
        <w:tc>
          <w:tcPr>
            <w:tcW w:w="0" w:type="auto"/>
            <w:vAlign w:val="center"/>
          </w:tcPr>
          <w:p w14:paraId="03A4831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8"/>
                <w:szCs w:val="18"/>
              </w:rPr>
            </w:pPr>
            <w:r w:rsidRPr="001B6157">
              <w:rPr>
                <w:rFonts w:ascii="Georgia" w:eastAsia="Times New Roman" w:hAnsi="Georgia" w:cstheme="majorBidi"/>
                <w:color w:val="000000"/>
                <w:sz w:val="18"/>
                <w:szCs w:val="18"/>
              </w:rPr>
              <w:t>0.827</w:t>
            </w:r>
          </w:p>
        </w:tc>
        <w:tc>
          <w:tcPr>
            <w:tcW w:w="0" w:type="auto"/>
          </w:tcPr>
          <w:p w14:paraId="5944DCA5"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8"/>
                <w:szCs w:val="18"/>
              </w:rPr>
            </w:pPr>
            <w:r w:rsidRPr="001B6157">
              <w:rPr>
                <w:rFonts w:ascii="Georgia" w:hAnsi="Georgia" w:cstheme="majorBidi"/>
                <w:b/>
                <w:bCs/>
                <w:sz w:val="18"/>
                <w:szCs w:val="18"/>
                <w:lang w:bidi="ar-EG"/>
              </w:rPr>
              <w:t>High</w:t>
            </w:r>
          </w:p>
        </w:tc>
      </w:tr>
      <w:tr w:rsidR="00D87531" w:rsidRPr="001B6157" w14:paraId="7C303A1F" w14:textId="77777777" w:rsidTr="001B6157">
        <w:trPr>
          <w:jc w:val="center"/>
        </w:trPr>
        <w:tc>
          <w:tcPr>
            <w:tcW w:w="0" w:type="auto"/>
            <w:tcBorders>
              <w:top w:val="single" w:sz="4" w:space="0" w:color="000000"/>
              <w:left w:val="single" w:sz="4" w:space="0" w:color="auto"/>
              <w:bottom w:val="single" w:sz="4" w:space="0" w:color="000000"/>
              <w:right w:val="single" w:sz="4" w:space="0" w:color="auto"/>
            </w:tcBorders>
            <w:vAlign w:val="center"/>
          </w:tcPr>
          <w:p w14:paraId="1EF4784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8"/>
                <w:szCs w:val="18"/>
              </w:rPr>
            </w:pPr>
            <w:r w:rsidRPr="001B6157">
              <w:rPr>
                <w:rFonts w:ascii="Georgia" w:eastAsia="Times New Roman" w:hAnsi="Georgia" w:cstheme="majorBidi"/>
                <w:b/>
                <w:bCs/>
                <w:color w:val="000000"/>
                <w:sz w:val="18"/>
                <w:szCs w:val="18"/>
              </w:rPr>
              <w:t>Vocabulary Development</w:t>
            </w:r>
          </w:p>
        </w:tc>
        <w:tc>
          <w:tcPr>
            <w:tcW w:w="0" w:type="auto"/>
            <w:vAlign w:val="center"/>
          </w:tcPr>
          <w:p w14:paraId="23B5F51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8"/>
                <w:szCs w:val="18"/>
              </w:rPr>
            </w:pPr>
            <w:r w:rsidRPr="001B6157">
              <w:rPr>
                <w:rFonts w:ascii="Georgia" w:eastAsia="Times New Roman" w:hAnsi="Georgia" w:cstheme="majorBidi"/>
                <w:color w:val="000000"/>
                <w:sz w:val="18"/>
                <w:szCs w:val="18"/>
              </w:rPr>
              <w:t>0.786</w:t>
            </w:r>
          </w:p>
        </w:tc>
        <w:tc>
          <w:tcPr>
            <w:tcW w:w="0" w:type="auto"/>
          </w:tcPr>
          <w:p w14:paraId="16880B8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8"/>
                <w:szCs w:val="18"/>
              </w:rPr>
            </w:pPr>
            <w:r w:rsidRPr="001B6157">
              <w:rPr>
                <w:rFonts w:ascii="Georgia" w:hAnsi="Georgia" w:cstheme="majorBidi"/>
                <w:b/>
                <w:bCs/>
                <w:sz w:val="18"/>
                <w:szCs w:val="18"/>
                <w:lang w:bidi="ar-EG"/>
              </w:rPr>
              <w:t>High</w:t>
            </w:r>
          </w:p>
        </w:tc>
      </w:tr>
      <w:tr w:rsidR="00D87531" w:rsidRPr="001B6157" w14:paraId="2C919C25" w14:textId="77777777" w:rsidTr="001B6157">
        <w:trPr>
          <w:jc w:val="center"/>
        </w:trPr>
        <w:tc>
          <w:tcPr>
            <w:tcW w:w="0" w:type="auto"/>
            <w:tcBorders>
              <w:top w:val="single" w:sz="4" w:space="0" w:color="000000"/>
              <w:left w:val="single" w:sz="4" w:space="0" w:color="auto"/>
              <w:bottom w:val="single" w:sz="4" w:space="0" w:color="000000"/>
              <w:right w:val="single" w:sz="4" w:space="0" w:color="auto"/>
            </w:tcBorders>
            <w:vAlign w:val="center"/>
          </w:tcPr>
          <w:p w14:paraId="6132BAE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8"/>
                <w:szCs w:val="18"/>
              </w:rPr>
            </w:pPr>
            <w:r w:rsidRPr="001B6157">
              <w:rPr>
                <w:rFonts w:ascii="Georgia" w:eastAsia="Times New Roman" w:hAnsi="Georgia" w:cstheme="majorBidi"/>
                <w:b/>
                <w:bCs/>
                <w:color w:val="000000"/>
                <w:sz w:val="18"/>
                <w:szCs w:val="18"/>
              </w:rPr>
              <w:t>Critical Thinking and Analysis in Language Use</w:t>
            </w:r>
          </w:p>
        </w:tc>
        <w:tc>
          <w:tcPr>
            <w:tcW w:w="0" w:type="auto"/>
            <w:vAlign w:val="center"/>
          </w:tcPr>
          <w:p w14:paraId="72395C0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8"/>
                <w:szCs w:val="18"/>
              </w:rPr>
            </w:pPr>
            <w:r w:rsidRPr="001B6157">
              <w:rPr>
                <w:rFonts w:ascii="Georgia" w:eastAsia="Times New Roman" w:hAnsi="Georgia" w:cstheme="majorBidi"/>
                <w:color w:val="000000"/>
                <w:sz w:val="18"/>
                <w:szCs w:val="18"/>
              </w:rPr>
              <w:t>0.778</w:t>
            </w:r>
          </w:p>
        </w:tc>
        <w:tc>
          <w:tcPr>
            <w:tcW w:w="0" w:type="auto"/>
          </w:tcPr>
          <w:p w14:paraId="1D8C5B2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8"/>
                <w:szCs w:val="18"/>
              </w:rPr>
            </w:pPr>
            <w:r w:rsidRPr="001B6157">
              <w:rPr>
                <w:rFonts w:ascii="Georgia" w:hAnsi="Georgia" w:cstheme="majorBidi"/>
                <w:b/>
                <w:bCs/>
                <w:sz w:val="18"/>
                <w:szCs w:val="18"/>
                <w:lang w:bidi="ar-EG"/>
              </w:rPr>
              <w:t>High</w:t>
            </w:r>
          </w:p>
        </w:tc>
      </w:tr>
      <w:tr w:rsidR="00D87531" w:rsidRPr="001B6157" w14:paraId="3C1CC5C9" w14:textId="77777777" w:rsidTr="001B6157">
        <w:trPr>
          <w:jc w:val="center"/>
        </w:trPr>
        <w:tc>
          <w:tcPr>
            <w:tcW w:w="0" w:type="auto"/>
            <w:tcBorders>
              <w:top w:val="single" w:sz="4" w:space="0" w:color="000000"/>
              <w:left w:val="single" w:sz="4" w:space="0" w:color="auto"/>
              <w:right w:val="single" w:sz="4" w:space="0" w:color="auto"/>
            </w:tcBorders>
            <w:vAlign w:val="center"/>
          </w:tcPr>
          <w:p w14:paraId="691FFB0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8"/>
                <w:szCs w:val="18"/>
              </w:rPr>
            </w:pPr>
            <w:r w:rsidRPr="001B6157">
              <w:rPr>
                <w:rFonts w:ascii="Georgia" w:eastAsia="Times New Roman" w:hAnsi="Georgia" w:cstheme="majorBidi"/>
                <w:b/>
                <w:bCs/>
                <w:color w:val="000000"/>
                <w:sz w:val="18"/>
                <w:szCs w:val="18"/>
              </w:rPr>
              <w:t>Total</w:t>
            </w:r>
          </w:p>
        </w:tc>
        <w:tc>
          <w:tcPr>
            <w:tcW w:w="0" w:type="auto"/>
            <w:vAlign w:val="center"/>
          </w:tcPr>
          <w:p w14:paraId="0AEE0F3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8"/>
                <w:szCs w:val="18"/>
              </w:rPr>
            </w:pPr>
            <w:r w:rsidRPr="001B6157">
              <w:rPr>
                <w:rFonts w:ascii="Georgia" w:eastAsia="Times New Roman" w:hAnsi="Georgia" w:cstheme="majorBidi"/>
                <w:b/>
                <w:bCs/>
                <w:color w:val="000000"/>
                <w:sz w:val="18"/>
                <w:szCs w:val="18"/>
              </w:rPr>
              <w:t>0.907</w:t>
            </w:r>
          </w:p>
        </w:tc>
        <w:tc>
          <w:tcPr>
            <w:tcW w:w="0" w:type="auto"/>
          </w:tcPr>
          <w:p w14:paraId="69CB6CE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8"/>
                <w:szCs w:val="18"/>
              </w:rPr>
            </w:pPr>
            <w:r w:rsidRPr="001B6157">
              <w:rPr>
                <w:rFonts w:ascii="Georgia" w:hAnsi="Georgia" w:cstheme="majorBidi"/>
                <w:b/>
                <w:bCs/>
                <w:sz w:val="18"/>
                <w:szCs w:val="18"/>
                <w:lang w:bidi="ar-EG"/>
              </w:rPr>
              <w:t>High</w:t>
            </w:r>
          </w:p>
        </w:tc>
      </w:tr>
    </w:tbl>
    <w:p w14:paraId="7B68A2B8" w14:textId="77777777" w:rsidR="001B6157" w:rsidRDefault="001B6157" w:rsidP="000147A2">
      <w:pPr>
        <w:tabs>
          <w:tab w:val="left" w:pos="284"/>
        </w:tabs>
        <w:bidi w:val="0"/>
        <w:spacing w:after="0" w:line="240" w:lineRule="auto"/>
        <w:ind w:right="33"/>
        <w:jc w:val="both"/>
        <w:rPr>
          <w:rFonts w:ascii="Georgia" w:hAnsi="Georgia" w:cstheme="majorBidi"/>
          <w:sz w:val="20"/>
          <w:szCs w:val="20"/>
          <w:lang w:bidi="ar-EG"/>
        </w:rPr>
      </w:pPr>
    </w:p>
    <w:p w14:paraId="45093573" w14:textId="49818DC5" w:rsidR="00D87531" w:rsidRPr="000147A2" w:rsidRDefault="00D87531" w:rsidP="001B6157">
      <w:pPr>
        <w:tabs>
          <w:tab w:val="left" w:pos="284"/>
        </w:tabs>
        <w:bidi w:val="0"/>
        <w:spacing w:after="0" w:line="240" w:lineRule="auto"/>
        <w:ind w:right="33"/>
        <w:jc w:val="both"/>
        <w:rPr>
          <w:rFonts w:ascii="Georgia" w:hAnsi="Georgia" w:cstheme="majorBidi"/>
          <w:sz w:val="20"/>
          <w:szCs w:val="20"/>
          <w:lang w:bidi="ar-EG"/>
        </w:rPr>
      </w:pPr>
      <w:r w:rsidRPr="000147A2">
        <w:rPr>
          <w:rFonts w:ascii="Georgia" w:hAnsi="Georgia" w:cstheme="majorBidi"/>
          <w:sz w:val="20"/>
          <w:szCs w:val="20"/>
          <w:lang w:bidi="ar-EG"/>
        </w:rPr>
        <w:t xml:space="preserve">Table (16) shows the effect size of the proposed program on the overall score for testing vocabulary use skills, where the values </w:t>
      </w:r>
      <w:proofErr w:type="gramStart"/>
      <w:r w:rsidRPr="000147A2">
        <w:rPr>
          <w:rFonts w:ascii="Georgia" w:hAnsi="Georgia" w:cstheme="majorBidi"/>
          <w:sz w:val="20"/>
          <w:szCs w:val="20"/>
          <w:lang w:bidi="ar-EG"/>
        </w:rPr>
        <w:t>of  (</w:t>
      </w:r>
      <w:proofErr w:type="gramEnd"/>
      <w:r w:rsidRPr="000147A2">
        <w:rPr>
          <w:rFonts w:ascii="Georgia" w:hAnsi="Georgia" w:cstheme="majorBidi"/>
          <w:sz w:val="20"/>
          <w:szCs w:val="20"/>
          <w:lang w:bidi="ar-EG"/>
        </w:rPr>
        <w:sym w:font="Symbol" w:char="F068"/>
      </w:r>
      <w:r w:rsidRPr="000147A2">
        <w:rPr>
          <w:rFonts w:ascii="Georgia" w:hAnsi="Georgia" w:cstheme="majorBidi"/>
          <w:sz w:val="20"/>
          <w:szCs w:val="20"/>
          <w:lang w:bidi="ar-EG"/>
        </w:rPr>
        <w:t xml:space="preserve"> 2 ) in each skill and the total score of the test ranged between (0.504 and 0.907). Results also show that the effect sizes of the proposed program on the experimental group performance on the vocabulary use test as a whole is high. These results can be interpreted in the light of (</w:t>
      </w:r>
      <w:r w:rsidRPr="000147A2">
        <w:rPr>
          <w:rFonts w:ascii="Cambria" w:hAnsi="Cambria" w:cs="Cambria"/>
          <w:sz w:val="20"/>
          <w:szCs w:val="20"/>
          <w:lang w:bidi="ar-EG"/>
        </w:rPr>
        <w:t>Ƞ</w:t>
      </w:r>
      <w:r w:rsidRPr="000147A2">
        <w:rPr>
          <w:rFonts w:ascii="Georgia" w:hAnsi="Georgia" w:cs="Georgia"/>
          <w:sz w:val="20"/>
          <w:szCs w:val="20"/>
          <w:lang w:bidi="ar-EG"/>
        </w:rPr>
        <w:t>²</w:t>
      </w:r>
      <w:r w:rsidRPr="000147A2">
        <w:rPr>
          <w:rFonts w:ascii="Georgia" w:hAnsi="Georgia" w:cstheme="majorBidi"/>
          <w:sz w:val="20"/>
          <w:szCs w:val="20"/>
          <w:lang w:bidi="ar-EG"/>
        </w:rPr>
        <w:t>) values as follows:</w:t>
      </w:r>
    </w:p>
    <w:p w14:paraId="0D544A68" w14:textId="0A28908B" w:rsidR="00D87531" w:rsidRPr="000147A2"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In basic vocabulary and reading comprehension, the value of Eta square was (0.504)</w:t>
      </w:r>
      <w:r w:rsidR="006C3852" w:rsidRPr="000147A2">
        <w:rPr>
          <w:rFonts w:ascii="Georgia" w:hAnsi="Georgia" w:cstheme="majorBidi"/>
          <w:sz w:val="20"/>
          <w:szCs w:val="20"/>
          <w:lang w:bidi="ar-EG"/>
        </w:rPr>
        <w:t>,</w:t>
      </w:r>
      <w:r w:rsidRPr="000147A2">
        <w:rPr>
          <w:rFonts w:ascii="Georgia" w:hAnsi="Georgia" w:cstheme="majorBidi"/>
          <w:sz w:val="20"/>
          <w:szCs w:val="20"/>
          <w:lang w:bidi="ar-EG"/>
        </w:rPr>
        <w:t xml:space="preserve"> which indicates a middle effect and it also indicates that 50.4 % of the variance in students’ ability </w:t>
      </w:r>
      <w:r w:rsidR="006C3852" w:rsidRPr="000147A2">
        <w:rPr>
          <w:rFonts w:ascii="Georgia" w:hAnsi="Georgia" w:cstheme="majorBidi"/>
          <w:sz w:val="20"/>
          <w:szCs w:val="20"/>
          <w:lang w:bidi="ar-EG"/>
        </w:rPr>
        <w:t>to identify</w:t>
      </w:r>
      <w:r w:rsidRPr="000147A2">
        <w:rPr>
          <w:rFonts w:ascii="Georgia" w:hAnsi="Georgia" w:cstheme="majorBidi"/>
          <w:sz w:val="20"/>
          <w:szCs w:val="20"/>
          <w:lang w:bidi="ar-EG"/>
        </w:rPr>
        <w:t xml:space="preserve"> basic vocabulary and reading comprehension can be attributed to the experimental treatment.</w:t>
      </w:r>
    </w:p>
    <w:p w14:paraId="75B73226" w14:textId="513DCD08" w:rsidR="00D87531" w:rsidRPr="000147A2"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In vocabulary acquisition and retention, the value of Eta square was (0.638)</w:t>
      </w:r>
      <w:r w:rsidR="006C3852" w:rsidRPr="000147A2">
        <w:rPr>
          <w:rFonts w:ascii="Georgia" w:hAnsi="Georgia" w:cstheme="majorBidi"/>
          <w:sz w:val="20"/>
          <w:szCs w:val="20"/>
          <w:lang w:bidi="ar-EG"/>
        </w:rPr>
        <w:t>, which indicates a middle effect. I</w:t>
      </w:r>
      <w:r w:rsidRPr="000147A2">
        <w:rPr>
          <w:rFonts w:ascii="Georgia" w:hAnsi="Georgia" w:cstheme="majorBidi"/>
          <w:sz w:val="20"/>
          <w:szCs w:val="20"/>
          <w:lang w:bidi="ar-EG"/>
        </w:rPr>
        <w:t>t also reflects that 63.8 % of the variance in students’ vocabulary acquisition and retention can be attributed to the experimental treatment.</w:t>
      </w:r>
    </w:p>
    <w:p w14:paraId="100BC8C1" w14:textId="4AEF9003" w:rsidR="00D87531" w:rsidRPr="000147A2"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In vocabulary application and production, the value of Eta square was (0.682)</w:t>
      </w:r>
      <w:r w:rsidR="006C3852" w:rsidRPr="000147A2">
        <w:rPr>
          <w:rFonts w:ascii="Georgia" w:hAnsi="Georgia" w:cstheme="majorBidi"/>
          <w:sz w:val="20"/>
          <w:szCs w:val="20"/>
          <w:lang w:bidi="ar-EG"/>
        </w:rPr>
        <w:t>, which indicates a high effect. I</w:t>
      </w:r>
      <w:r w:rsidRPr="000147A2">
        <w:rPr>
          <w:rFonts w:ascii="Georgia" w:hAnsi="Georgia" w:cstheme="majorBidi"/>
          <w:sz w:val="20"/>
          <w:szCs w:val="20"/>
          <w:lang w:bidi="ar-EG"/>
        </w:rPr>
        <w:t>t also reflects that 68.2% of the variance in students’ vocabulary application and production can be attributed to the experimental treatment.</w:t>
      </w:r>
    </w:p>
    <w:p w14:paraId="2F214BC9" w14:textId="63749057" w:rsidR="00D87531" w:rsidRPr="000147A2"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In synonyms, antonyms and word relationship</w:t>
      </w:r>
      <w:r w:rsidR="006C3852" w:rsidRPr="000147A2">
        <w:rPr>
          <w:rFonts w:ascii="Georgia" w:hAnsi="Georgia" w:cstheme="majorBidi"/>
          <w:sz w:val="20"/>
          <w:szCs w:val="20"/>
          <w:lang w:bidi="ar-EG"/>
        </w:rPr>
        <w:t>s</w:t>
      </w:r>
      <w:r w:rsidRPr="000147A2">
        <w:rPr>
          <w:rFonts w:ascii="Georgia" w:hAnsi="Georgia" w:cstheme="majorBidi"/>
          <w:sz w:val="20"/>
          <w:szCs w:val="20"/>
          <w:lang w:bidi="ar-EG"/>
        </w:rPr>
        <w:t>, the value of Eta square was (0.764)</w:t>
      </w:r>
      <w:r w:rsidR="006C3852" w:rsidRPr="000147A2">
        <w:rPr>
          <w:rFonts w:ascii="Georgia" w:hAnsi="Georgia" w:cstheme="majorBidi"/>
          <w:sz w:val="20"/>
          <w:szCs w:val="20"/>
          <w:lang w:bidi="ar-EG"/>
        </w:rPr>
        <w:t>,</w:t>
      </w:r>
      <w:r w:rsidRPr="000147A2">
        <w:rPr>
          <w:rFonts w:ascii="Georgia" w:hAnsi="Georgia" w:cstheme="majorBidi"/>
          <w:sz w:val="20"/>
          <w:szCs w:val="20"/>
          <w:lang w:bidi="ar-EG"/>
        </w:rPr>
        <w:t xml:space="preserve"> which indicates a high effect, and it also reflects that 76.4 % of the variance in students’ ability </w:t>
      </w:r>
      <w:r w:rsidR="006C3852" w:rsidRPr="000147A2">
        <w:rPr>
          <w:rFonts w:ascii="Georgia" w:hAnsi="Georgia" w:cstheme="majorBidi"/>
          <w:sz w:val="20"/>
          <w:szCs w:val="20"/>
          <w:lang w:bidi="ar-EG"/>
        </w:rPr>
        <w:t>to identify</w:t>
      </w:r>
      <w:r w:rsidRPr="000147A2">
        <w:rPr>
          <w:rFonts w:ascii="Georgia" w:hAnsi="Georgia" w:cstheme="majorBidi"/>
          <w:sz w:val="20"/>
          <w:szCs w:val="20"/>
          <w:lang w:bidi="ar-EG"/>
        </w:rPr>
        <w:t xml:space="preserve"> synonyms, antonyms and word relationship</w:t>
      </w:r>
      <w:r w:rsidR="006C3852" w:rsidRPr="000147A2">
        <w:rPr>
          <w:rFonts w:ascii="Georgia" w:hAnsi="Georgia" w:cstheme="majorBidi"/>
          <w:sz w:val="20"/>
          <w:szCs w:val="20"/>
          <w:lang w:bidi="ar-EG"/>
        </w:rPr>
        <w:t>s</w:t>
      </w:r>
      <w:r w:rsidRPr="000147A2">
        <w:rPr>
          <w:rFonts w:ascii="Georgia" w:hAnsi="Georgia" w:cstheme="majorBidi"/>
          <w:sz w:val="20"/>
          <w:szCs w:val="20"/>
          <w:lang w:bidi="ar-EG"/>
        </w:rPr>
        <w:t xml:space="preserve"> can be attributed to the experimental treatment.</w:t>
      </w:r>
    </w:p>
    <w:p w14:paraId="2B653649" w14:textId="09D23DDD" w:rsidR="00D87531" w:rsidRPr="000147A2"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In contextual understanding and translation, the value of Eta square was (0.827)</w:t>
      </w:r>
      <w:r w:rsidR="006C3852" w:rsidRPr="000147A2">
        <w:rPr>
          <w:rFonts w:ascii="Georgia" w:hAnsi="Georgia" w:cstheme="majorBidi"/>
          <w:sz w:val="20"/>
          <w:szCs w:val="20"/>
          <w:lang w:bidi="ar-EG"/>
        </w:rPr>
        <w:t>, which indicates a high effect. I</w:t>
      </w:r>
      <w:r w:rsidRPr="000147A2">
        <w:rPr>
          <w:rFonts w:ascii="Georgia" w:hAnsi="Georgia" w:cstheme="majorBidi"/>
          <w:sz w:val="20"/>
          <w:szCs w:val="20"/>
          <w:lang w:bidi="ar-EG"/>
        </w:rPr>
        <w:t>t also reflects that 82.7% of the variance in students’ abilities in translation and contextual understanding can be attributed to the experimental treatment.</w:t>
      </w:r>
    </w:p>
    <w:p w14:paraId="64E0674F" w14:textId="73BA3524" w:rsidR="00D87531" w:rsidRPr="000147A2"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In vocabulary development, the value of Eta square was (0.786)</w:t>
      </w:r>
      <w:r w:rsidR="006C3852" w:rsidRPr="000147A2">
        <w:rPr>
          <w:rFonts w:ascii="Georgia" w:hAnsi="Georgia" w:cstheme="majorBidi"/>
          <w:sz w:val="20"/>
          <w:szCs w:val="20"/>
          <w:lang w:bidi="ar-EG"/>
        </w:rPr>
        <w:t>,</w:t>
      </w:r>
      <w:r w:rsidRPr="000147A2">
        <w:rPr>
          <w:rFonts w:ascii="Georgia" w:hAnsi="Georgia" w:cstheme="majorBidi"/>
          <w:sz w:val="20"/>
          <w:szCs w:val="20"/>
          <w:lang w:bidi="ar-EG"/>
        </w:rPr>
        <w:t xml:space="preserve"> which indicates a high effect and it also indicates that 78.6 % of the variance in students’ vocabulary development can be attributed to the experimental treatment.</w:t>
      </w:r>
    </w:p>
    <w:p w14:paraId="0FE824E8" w14:textId="4995AB00" w:rsidR="00D87531" w:rsidRPr="000147A2"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In critical thinking and analysis in language Use, the value of Eta square was (0.778)</w:t>
      </w:r>
      <w:r w:rsidR="006C3852" w:rsidRPr="000147A2">
        <w:rPr>
          <w:rFonts w:ascii="Georgia" w:hAnsi="Georgia" w:cstheme="majorBidi"/>
          <w:sz w:val="20"/>
          <w:szCs w:val="20"/>
          <w:lang w:bidi="ar-EG"/>
        </w:rPr>
        <w:t>,</w:t>
      </w:r>
      <w:r w:rsidRPr="000147A2">
        <w:rPr>
          <w:rFonts w:ascii="Georgia" w:hAnsi="Georgia" w:cstheme="majorBidi"/>
          <w:sz w:val="20"/>
          <w:szCs w:val="20"/>
          <w:lang w:bidi="ar-EG"/>
        </w:rPr>
        <w:t xml:space="preserve"> which indicates a high effect, and it also reflects that 77.8 % of the variance in students’ abilities in thinking critically in language use can be attributed to the experimental treatment.</w:t>
      </w:r>
    </w:p>
    <w:p w14:paraId="57DC9EA3" w14:textId="619BFC1C" w:rsidR="00D87531" w:rsidRPr="004F2FA4"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b/>
          <w:bCs/>
          <w:i/>
          <w:iCs/>
          <w:sz w:val="20"/>
          <w:szCs w:val="20"/>
          <w:lang w:bidi="ar-EG"/>
        </w:rPr>
      </w:pPr>
      <w:r w:rsidRPr="000147A2">
        <w:rPr>
          <w:rFonts w:ascii="Georgia" w:hAnsi="Georgia" w:cstheme="majorBidi"/>
          <w:sz w:val="20"/>
          <w:szCs w:val="20"/>
          <w:lang w:bidi="ar-EG"/>
        </w:rPr>
        <w:t>In the total of all vocabulary use sub-skills, the value of Eta square was 0.907</w:t>
      </w:r>
      <w:r w:rsidR="006C3852" w:rsidRPr="000147A2">
        <w:rPr>
          <w:rFonts w:ascii="Georgia" w:hAnsi="Georgia" w:cstheme="majorBidi"/>
          <w:sz w:val="20"/>
          <w:szCs w:val="20"/>
          <w:lang w:bidi="ar-EG"/>
        </w:rPr>
        <w:t>, which indicates a high effect. I</w:t>
      </w:r>
      <w:r w:rsidRPr="000147A2">
        <w:rPr>
          <w:rFonts w:ascii="Georgia" w:hAnsi="Georgia" w:cstheme="majorBidi"/>
          <w:sz w:val="20"/>
          <w:szCs w:val="20"/>
          <w:lang w:bidi="ar-EG"/>
        </w:rPr>
        <w:t>t also indicates that 90.7% of the variance in students’ vocabulary use skills can be attributed to the experimental treatment.</w:t>
      </w:r>
    </w:p>
    <w:p w14:paraId="4A744FA2" w14:textId="77777777" w:rsidR="004F2FA4" w:rsidRPr="000147A2" w:rsidRDefault="004F2FA4" w:rsidP="001B6157">
      <w:pPr>
        <w:pStyle w:val="ListParagraph"/>
        <w:tabs>
          <w:tab w:val="left" w:pos="142"/>
        </w:tabs>
        <w:spacing w:after="0" w:line="240" w:lineRule="auto"/>
        <w:ind w:left="1440" w:right="33"/>
        <w:jc w:val="both"/>
        <w:rPr>
          <w:rFonts w:ascii="Georgia" w:hAnsi="Georgia" w:cstheme="majorBidi"/>
          <w:b/>
          <w:bCs/>
          <w:i/>
          <w:iCs/>
          <w:sz w:val="20"/>
          <w:szCs w:val="20"/>
          <w:lang w:bidi="ar-EG"/>
        </w:rPr>
      </w:pPr>
    </w:p>
    <w:p w14:paraId="45BEC28F" w14:textId="77777777" w:rsidR="00D87531" w:rsidRPr="001B6157" w:rsidRDefault="00D87531" w:rsidP="000147A2">
      <w:pPr>
        <w:tabs>
          <w:tab w:val="left" w:pos="284"/>
        </w:tabs>
        <w:bidi w:val="0"/>
        <w:spacing w:after="0" w:line="240" w:lineRule="auto"/>
        <w:ind w:right="33"/>
        <w:jc w:val="both"/>
        <w:rPr>
          <w:rFonts w:ascii="Georgia" w:hAnsi="Georgia" w:cstheme="majorBidi"/>
          <w:b/>
          <w:bCs/>
          <w:color w:val="2C336A"/>
          <w:sz w:val="20"/>
          <w:szCs w:val="20"/>
          <w:lang w:bidi="ar-EG"/>
        </w:rPr>
      </w:pPr>
      <w:r w:rsidRPr="001B6157">
        <w:rPr>
          <w:rFonts w:ascii="Georgia" w:hAnsi="Georgia" w:cstheme="majorBidi"/>
          <w:color w:val="2C336A"/>
          <w:sz w:val="20"/>
          <w:szCs w:val="20"/>
          <w:lang w:bidi="ar-EG"/>
        </w:rPr>
        <w:t xml:space="preserve"> </w:t>
      </w:r>
      <w:r w:rsidRPr="001B6157">
        <w:rPr>
          <w:rFonts w:ascii="Georgia" w:hAnsi="Georgia" w:cstheme="majorBidi"/>
          <w:b/>
          <w:bCs/>
          <w:color w:val="2C336A"/>
          <w:sz w:val="20"/>
          <w:szCs w:val="20"/>
          <w:lang w:bidi="ar-EG"/>
        </w:rPr>
        <w:t>The fourth hypothesis was stated as follows:</w:t>
      </w:r>
    </w:p>
    <w:p w14:paraId="423ABEA4" w14:textId="38239A2F" w:rsidR="00D87531" w:rsidRDefault="00D87531" w:rsidP="000147A2">
      <w:pPr>
        <w:tabs>
          <w:tab w:val="left" w:pos="284"/>
        </w:tabs>
        <w:bidi w:val="0"/>
        <w:spacing w:after="0" w:line="240" w:lineRule="auto"/>
        <w:ind w:right="33"/>
        <w:jc w:val="both"/>
        <w:rPr>
          <w:rFonts w:ascii="Georgia" w:hAnsi="Georgia" w:cstheme="majorBidi"/>
          <w:sz w:val="20"/>
          <w:szCs w:val="20"/>
          <w:lang w:bidi="ar-EG"/>
        </w:rPr>
      </w:pPr>
      <w:r w:rsidRPr="000147A2">
        <w:rPr>
          <w:rFonts w:ascii="Georgia" w:hAnsi="Georgia" w:cstheme="majorBidi"/>
          <w:sz w:val="20"/>
          <w:szCs w:val="20"/>
          <w:lang w:bidi="ar-EG"/>
        </w:rPr>
        <w:t xml:space="preserve">“There is a statistically significant difference between the mean scores of the experimental and control groups in their performance of the </w:t>
      </w:r>
      <w:r w:rsidR="006C3852" w:rsidRPr="000147A2">
        <w:rPr>
          <w:rFonts w:ascii="Georgia" w:hAnsi="Georgia" w:cstheme="majorBidi"/>
          <w:sz w:val="20"/>
          <w:szCs w:val="20"/>
          <w:lang w:bidi="ar-EG"/>
        </w:rPr>
        <w:t>post-</w:t>
      </w:r>
      <w:r w:rsidRPr="000147A2">
        <w:rPr>
          <w:rFonts w:ascii="Georgia" w:hAnsi="Georgia" w:cstheme="majorBidi"/>
          <w:sz w:val="20"/>
          <w:szCs w:val="20"/>
          <w:lang w:bidi="ar-EG"/>
        </w:rPr>
        <w:t>EFL reflective reading test results, in favor of experimental group students.”</w:t>
      </w:r>
    </w:p>
    <w:p w14:paraId="34C5356F" w14:textId="77777777" w:rsidR="004F2FA4" w:rsidRPr="000147A2" w:rsidRDefault="004F2FA4" w:rsidP="004F2FA4">
      <w:pPr>
        <w:tabs>
          <w:tab w:val="left" w:pos="284"/>
        </w:tabs>
        <w:bidi w:val="0"/>
        <w:spacing w:after="0" w:line="240" w:lineRule="auto"/>
        <w:ind w:right="33"/>
        <w:jc w:val="both"/>
        <w:rPr>
          <w:rFonts w:ascii="Georgia" w:hAnsi="Georgia" w:cstheme="majorBidi"/>
          <w:sz w:val="20"/>
          <w:szCs w:val="20"/>
          <w:lang w:bidi="ar-EG"/>
        </w:rPr>
      </w:pPr>
    </w:p>
    <w:p w14:paraId="62B0797C" w14:textId="3FBF2E5F" w:rsidR="00D87531" w:rsidRPr="000147A2" w:rsidRDefault="00D87531" w:rsidP="001B6157">
      <w:pPr>
        <w:tabs>
          <w:tab w:val="left" w:pos="284"/>
        </w:tabs>
        <w:bidi w:val="0"/>
        <w:spacing w:after="0" w:line="240" w:lineRule="auto"/>
        <w:ind w:right="33"/>
        <w:jc w:val="center"/>
        <w:rPr>
          <w:rFonts w:ascii="Georgia" w:hAnsi="Georgia" w:cstheme="majorBidi"/>
          <w:b/>
          <w:bCs/>
          <w:sz w:val="20"/>
          <w:szCs w:val="20"/>
          <w:lang w:bidi="ar-EG"/>
        </w:rPr>
      </w:pPr>
      <w:r w:rsidRPr="000147A2">
        <w:rPr>
          <w:rFonts w:ascii="Georgia" w:hAnsi="Georgia" w:cstheme="majorBidi"/>
          <w:b/>
          <w:bCs/>
          <w:sz w:val="20"/>
          <w:szCs w:val="20"/>
          <w:lang w:bidi="ar-EG"/>
        </w:rPr>
        <w:t>Table (</w:t>
      </w:r>
      <w:r w:rsidR="00F16BB3" w:rsidRPr="000147A2">
        <w:rPr>
          <w:rFonts w:ascii="Georgia" w:hAnsi="Georgia" w:cstheme="majorBidi"/>
          <w:b/>
          <w:bCs/>
          <w:sz w:val="20"/>
          <w:szCs w:val="20"/>
          <w:lang w:bidi="ar-EG"/>
        </w:rPr>
        <w:t>5): T</w:t>
      </w:r>
      <w:r w:rsidRPr="000147A2">
        <w:rPr>
          <w:rFonts w:ascii="Georgia" w:hAnsi="Georgia" w:cstheme="majorBidi"/>
          <w:b/>
          <w:bCs/>
          <w:sz w:val="20"/>
          <w:szCs w:val="20"/>
          <w:lang w:bidi="ar-EG"/>
        </w:rPr>
        <w:t>-test results of the experimental and control groups on the post reflective reading test</w:t>
      </w:r>
    </w:p>
    <w:tbl>
      <w:tblPr>
        <w:tblW w:w="0" w:type="auto"/>
        <w:jc w:val="center"/>
        <w:tblLook w:val="04A0" w:firstRow="1" w:lastRow="0" w:firstColumn="1" w:lastColumn="0" w:noHBand="0" w:noVBand="1"/>
      </w:tblPr>
      <w:tblGrid>
        <w:gridCol w:w="2301"/>
        <w:gridCol w:w="1374"/>
        <w:gridCol w:w="450"/>
        <w:gridCol w:w="788"/>
        <w:gridCol w:w="1416"/>
        <w:gridCol w:w="780"/>
        <w:gridCol w:w="453"/>
        <w:gridCol w:w="605"/>
      </w:tblGrid>
      <w:tr w:rsidR="00D87531" w:rsidRPr="001B6157" w14:paraId="577F3AB5" w14:textId="77777777" w:rsidTr="001B6157">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731771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Skills</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FB1AC0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Group  </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4E21751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N</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496BAF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Mean</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58E8E7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Std. Deviation</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8FD0A4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t</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E8040D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roofErr w:type="spellStart"/>
            <w:r w:rsidRPr="001B6157">
              <w:rPr>
                <w:rFonts w:ascii="Georgia" w:eastAsia="Times New Roman" w:hAnsi="Georgia" w:cstheme="majorBidi"/>
                <w:b/>
                <w:bCs/>
                <w:color w:val="000000"/>
                <w:sz w:val="16"/>
                <w:szCs w:val="16"/>
              </w:rPr>
              <w:t>df</w:t>
            </w:r>
            <w:proofErr w:type="spellEnd"/>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1943C23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Sig.</w:t>
            </w:r>
          </w:p>
        </w:tc>
      </w:tr>
      <w:tr w:rsidR="00D87531" w:rsidRPr="001B6157" w14:paraId="30E9674F" w14:textId="77777777" w:rsidTr="001B6157">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46FC137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 xml:space="preserve">Text analysis </w:t>
            </w:r>
          </w:p>
        </w:tc>
        <w:tc>
          <w:tcPr>
            <w:tcW w:w="0" w:type="auto"/>
            <w:tcBorders>
              <w:top w:val="nil"/>
              <w:left w:val="nil"/>
              <w:bottom w:val="single" w:sz="4" w:space="0" w:color="auto"/>
              <w:right w:val="single" w:sz="4" w:space="0" w:color="auto"/>
            </w:tcBorders>
            <w:shd w:val="clear" w:color="auto" w:fill="auto"/>
            <w:vAlign w:val="center"/>
          </w:tcPr>
          <w:p w14:paraId="4F836A5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hideMark/>
          </w:tcPr>
          <w:p w14:paraId="7F924DB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2ABD1ADC"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4.656</w:t>
            </w:r>
          </w:p>
        </w:tc>
        <w:tc>
          <w:tcPr>
            <w:tcW w:w="0" w:type="auto"/>
            <w:tcBorders>
              <w:top w:val="nil"/>
              <w:left w:val="nil"/>
              <w:bottom w:val="single" w:sz="4" w:space="0" w:color="auto"/>
              <w:right w:val="single" w:sz="4" w:space="0" w:color="auto"/>
            </w:tcBorders>
            <w:shd w:val="clear" w:color="auto" w:fill="auto"/>
            <w:noWrap/>
            <w:vAlign w:val="center"/>
          </w:tcPr>
          <w:p w14:paraId="33BC439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1.125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587AA1C5"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11.335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739CE43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62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64EB460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0.01</w:t>
            </w:r>
          </w:p>
        </w:tc>
      </w:tr>
      <w:tr w:rsidR="00D87531" w:rsidRPr="001B6157" w14:paraId="3DC68854" w14:textId="77777777" w:rsidTr="001B6157">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052D1E7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2EF669C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3E442FF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58F0CD3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1.7500</w:t>
            </w:r>
          </w:p>
        </w:tc>
        <w:tc>
          <w:tcPr>
            <w:tcW w:w="0" w:type="auto"/>
            <w:tcBorders>
              <w:top w:val="nil"/>
              <w:left w:val="nil"/>
              <w:bottom w:val="single" w:sz="4" w:space="0" w:color="auto"/>
              <w:right w:val="single" w:sz="4" w:space="0" w:color="auto"/>
            </w:tcBorders>
            <w:shd w:val="clear" w:color="auto" w:fill="auto"/>
            <w:noWrap/>
            <w:vAlign w:val="center"/>
          </w:tcPr>
          <w:p w14:paraId="28FD1FC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0.916</w:t>
            </w:r>
          </w:p>
        </w:tc>
        <w:tc>
          <w:tcPr>
            <w:tcW w:w="0" w:type="auto"/>
            <w:vMerge/>
            <w:tcBorders>
              <w:top w:val="nil"/>
              <w:left w:val="single" w:sz="4" w:space="0" w:color="auto"/>
              <w:bottom w:val="single" w:sz="4" w:space="0" w:color="auto"/>
              <w:right w:val="single" w:sz="4" w:space="0" w:color="auto"/>
            </w:tcBorders>
            <w:vAlign w:val="center"/>
          </w:tcPr>
          <w:p w14:paraId="11B7FD1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5A761EB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00865DB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1B6157" w14:paraId="5B3636A0" w14:textId="77777777" w:rsidTr="001B6157">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0468DD9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Text evaluation</w:t>
            </w:r>
          </w:p>
        </w:tc>
        <w:tc>
          <w:tcPr>
            <w:tcW w:w="0" w:type="auto"/>
            <w:tcBorders>
              <w:top w:val="nil"/>
              <w:left w:val="nil"/>
              <w:bottom w:val="single" w:sz="4" w:space="0" w:color="auto"/>
              <w:right w:val="single" w:sz="4" w:space="0" w:color="auto"/>
            </w:tcBorders>
            <w:shd w:val="clear" w:color="auto" w:fill="auto"/>
            <w:vAlign w:val="center"/>
          </w:tcPr>
          <w:p w14:paraId="460A2F2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tcPr>
          <w:p w14:paraId="0FBF5BE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3B34C4D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4.219</w:t>
            </w:r>
          </w:p>
        </w:tc>
        <w:tc>
          <w:tcPr>
            <w:tcW w:w="0" w:type="auto"/>
            <w:tcBorders>
              <w:top w:val="nil"/>
              <w:left w:val="nil"/>
              <w:bottom w:val="single" w:sz="4" w:space="0" w:color="auto"/>
              <w:right w:val="single" w:sz="4" w:space="0" w:color="auto"/>
            </w:tcBorders>
            <w:shd w:val="clear" w:color="auto" w:fill="auto"/>
            <w:noWrap/>
            <w:vAlign w:val="center"/>
          </w:tcPr>
          <w:p w14:paraId="727060D7"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1.128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5C40182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8.583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21EBA0B5"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62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678101F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0.01</w:t>
            </w:r>
          </w:p>
        </w:tc>
      </w:tr>
      <w:tr w:rsidR="00D87531" w:rsidRPr="001B6157" w14:paraId="79F38D3E" w14:textId="77777777" w:rsidTr="001B6157">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49DA91A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6112CBB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291D5A8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6627F33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2.031</w:t>
            </w:r>
          </w:p>
        </w:tc>
        <w:tc>
          <w:tcPr>
            <w:tcW w:w="0" w:type="auto"/>
            <w:tcBorders>
              <w:top w:val="nil"/>
              <w:left w:val="nil"/>
              <w:bottom w:val="single" w:sz="4" w:space="0" w:color="auto"/>
              <w:right w:val="single" w:sz="4" w:space="0" w:color="auto"/>
            </w:tcBorders>
            <w:shd w:val="clear" w:color="auto" w:fill="auto"/>
            <w:noWrap/>
            <w:vAlign w:val="center"/>
          </w:tcPr>
          <w:p w14:paraId="25A9977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0.897</w:t>
            </w:r>
          </w:p>
        </w:tc>
        <w:tc>
          <w:tcPr>
            <w:tcW w:w="0" w:type="auto"/>
            <w:vMerge/>
            <w:tcBorders>
              <w:top w:val="nil"/>
              <w:left w:val="single" w:sz="4" w:space="0" w:color="auto"/>
              <w:bottom w:val="single" w:sz="4" w:space="0" w:color="auto"/>
              <w:right w:val="single" w:sz="4" w:space="0" w:color="auto"/>
            </w:tcBorders>
            <w:vAlign w:val="center"/>
          </w:tcPr>
          <w:p w14:paraId="7623681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475D5AB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636D7A2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1B6157" w14:paraId="67E3296C" w14:textId="77777777" w:rsidTr="001B6157">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0F7E7F6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 xml:space="preserve">Language understanding </w:t>
            </w:r>
          </w:p>
        </w:tc>
        <w:tc>
          <w:tcPr>
            <w:tcW w:w="0" w:type="auto"/>
            <w:tcBorders>
              <w:top w:val="nil"/>
              <w:left w:val="nil"/>
              <w:bottom w:val="single" w:sz="4" w:space="0" w:color="auto"/>
              <w:right w:val="single" w:sz="4" w:space="0" w:color="auto"/>
            </w:tcBorders>
            <w:shd w:val="clear" w:color="auto" w:fill="auto"/>
            <w:vAlign w:val="center"/>
          </w:tcPr>
          <w:p w14:paraId="02E98FD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tcPr>
          <w:p w14:paraId="553F2E20"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73D95C5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3.469</w:t>
            </w:r>
          </w:p>
        </w:tc>
        <w:tc>
          <w:tcPr>
            <w:tcW w:w="0" w:type="auto"/>
            <w:tcBorders>
              <w:top w:val="nil"/>
              <w:left w:val="nil"/>
              <w:bottom w:val="single" w:sz="4" w:space="0" w:color="auto"/>
              <w:right w:val="single" w:sz="4" w:space="0" w:color="auto"/>
            </w:tcBorders>
            <w:shd w:val="clear" w:color="auto" w:fill="auto"/>
            <w:noWrap/>
            <w:vAlign w:val="center"/>
          </w:tcPr>
          <w:p w14:paraId="74B94B5A"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1.077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038CA75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6.341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5FD9BB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62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2D4C6C4A"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0.01</w:t>
            </w:r>
          </w:p>
        </w:tc>
      </w:tr>
      <w:tr w:rsidR="00D87531" w:rsidRPr="001B6157" w14:paraId="4F1D7E7F" w14:textId="77777777" w:rsidTr="001B6157">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10B90C93"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26240BF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4FEADA4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7FC53C7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1.937</w:t>
            </w:r>
          </w:p>
        </w:tc>
        <w:tc>
          <w:tcPr>
            <w:tcW w:w="0" w:type="auto"/>
            <w:tcBorders>
              <w:top w:val="nil"/>
              <w:left w:val="nil"/>
              <w:bottom w:val="single" w:sz="4" w:space="0" w:color="auto"/>
              <w:right w:val="single" w:sz="4" w:space="0" w:color="auto"/>
            </w:tcBorders>
            <w:shd w:val="clear" w:color="auto" w:fill="auto"/>
            <w:noWrap/>
            <w:vAlign w:val="center"/>
          </w:tcPr>
          <w:p w14:paraId="4CAEB86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1B6157">
              <w:rPr>
                <w:rFonts w:ascii="Georgia" w:eastAsia="Times New Roman" w:hAnsi="Georgia" w:cstheme="majorBidi"/>
                <w:color w:val="000000"/>
                <w:sz w:val="16"/>
                <w:szCs w:val="16"/>
              </w:rPr>
              <w:t>0.840</w:t>
            </w:r>
          </w:p>
        </w:tc>
        <w:tc>
          <w:tcPr>
            <w:tcW w:w="0" w:type="auto"/>
            <w:vMerge/>
            <w:tcBorders>
              <w:top w:val="nil"/>
              <w:left w:val="single" w:sz="4" w:space="0" w:color="auto"/>
              <w:bottom w:val="single" w:sz="4" w:space="0" w:color="auto"/>
              <w:right w:val="single" w:sz="4" w:space="0" w:color="auto"/>
            </w:tcBorders>
            <w:vAlign w:val="center"/>
          </w:tcPr>
          <w:p w14:paraId="65E4AFAA"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1133F6B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118C5174"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1B6157" w14:paraId="6225FDAD" w14:textId="77777777" w:rsidTr="001B6157">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398AA02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Total</w:t>
            </w:r>
          </w:p>
        </w:tc>
        <w:tc>
          <w:tcPr>
            <w:tcW w:w="0" w:type="auto"/>
            <w:tcBorders>
              <w:top w:val="nil"/>
              <w:left w:val="nil"/>
              <w:bottom w:val="single" w:sz="4" w:space="0" w:color="auto"/>
              <w:right w:val="single" w:sz="4" w:space="0" w:color="auto"/>
            </w:tcBorders>
            <w:shd w:val="clear" w:color="auto" w:fill="auto"/>
            <w:vAlign w:val="center"/>
          </w:tcPr>
          <w:p w14:paraId="163000F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tcPr>
          <w:p w14:paraId="4AA0FD8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1D2B3E66"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12.344</w:t>
            </w:r>
          </w:p>
        </w:tc>
        <w:tc>
          <w:tcPr>
            <w:tcW w:w="0" w:type="auto"/>
            <w:tcBorders>
              <w:top w:val="nil"/>
              <w:left w:val="nil"/>
              <w:bottom w:val="single" w:sz="4" w:space="0" w:color="auto"/>
              <w:right w:val="single" w:sz="4" w:space="0" w:color="auto"/>
            </w:tcBorders>
            <w:shd w:val="clear" w:color="auto" w:fill="auto"/>
            <w:noWrap/>
            <w:vAlign w:val="center"/>
          </w:tcPr>
          <w:p w14:paraId="1F05896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1.894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3275E12E"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15.654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6F4C7F98"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62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64C7DAE9"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0.01</w:t>
            </w:r>
          </w:p>
        </w:tc>
      </w:tr>
      <w:tr w:rsidR="00D87531" w:rsidRPr="001B6157" w14:paraId="27C1FCDD" w14:textId="77777777" w:rsidTr="001B6157">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6681B84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198855B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1E4DFF7D"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314F315B"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5.719</w:t>
            </w:r>
          </w:p>
        </w:tc>
        <w:tc>
          <w:tcPr>
            <w:tcW w:w="0" w:type="auto"/>
            <w:tcBorders>
              <w:top w:val="nil"/>
              <w:left w:val="nil"/>
              <w:bottom w:val="single" w:sz="4" w:space="0" w:color="auto"/>
              <w:right w:val="single" w:sz="4" w:space="0" w:color="auto"/>
            </w:tcBorders>
            <w:shd w:val="clear" w:color="auto" w:fill="auto"/>
            <w:noWrap/>
            <w:vAlign w:val="center"/>
          </w:tcPr>
          <w:p w14:paraId="46254CD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1B6157">
              <w:rPr>
                <w:rFonts w:ascii="Georgia" w:eastAsia="Times New Roman" w:hAnsi="Georgia" w:cstheme="majorBidi"/>
                <w:b/>
                <w:bCs/>
                <w:color w:val="000000"/>
                <w:sz w:val="16"/>
                <w:szCs w:val="16"/>
              </w:rPr>
              <w:t>1.464</w:t>
            </w:r>
          </w:p>
        </w:tc>
        <w:tc>
          <w:tcPr>
            <w:tcW w:w="0" w:type="auto"/>
            <w:vMerge/>
            <w:tcBorders>
              <w:top w:val="nil"/>
              <w:left w:val="single" w:sz="4" w:space="0" w:color="auto"/>
              <w:bottom w:val="single" w:sz="4" w:space="0" w:color="auto"/>
              <w:right w:val="single" w:sz="4" w:space="0" w:color="auto"/>
            </w:tcBorders>
            <w:vAlign w:val="center"/>
          </w:tcPr>
          <w:p w14:paraId="2000E92F"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5DFE8232"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07D59501" w14:textId="77777777" w:rsidR="00D87531" w:rsidRPr="001B6157"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bl>
    <w:p w14:paraId="580E7849" w14:textId="77777777" w:rsidR="00D87531" w:rsidRPr="000147A2" w:rsidRDefault="00D87531" w:rsidP="000147A2">
      <w:pPr>
        <w:tabs>
          <w:tab w:val="left" w:pos="284"/>
        </w:tabs>
        <w:bidi w:val="0"/>
        <w:spacing w:after="0" w:line="240" w:lineRule="auto"/>
        <w:ind w:right="33"/>
        <w:jc w:val="both"/>
        <w:rPr>
          <w:rFonts w:ascii="Georgia" w:hAnsi="Georgia" w:cstheme="majorBidi"/>
          <w:sz w:val="20"/>
          <w:szCs w:val="20"/>
        </w:rPr>
      </w:pPr>
    </w:p>
    <w:p w14:paraId="5687A9EC" w14:textId="28381D0F" w:rsidR="00D87531" w:rsidRDefault="00D87531"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It’s clear from </w:t>
      </w:r>
      <w:r w:rsidR="006C3852" w:rsidRPr="000147A2">
        <w:rPr>
          <w:rFonts w:ascii="Georgia" w:hAnsi="Georgia" w:cstheme="majorBidi"/>
          <w:sz w:val="20"/>
          <w:szCs w:val="20"/>
        </w:rPr>
        <w:t xml:space="preserve">the </w:t>
      </w:r>
      <w:r w:rsidRPr="000147A2">
        <w:rPr>
          <w:rFonts w:ascii="Georgia" w:hAnsi="Georgia" w:cstheme="majorBidi"/>
          <w:sz w:val="20"/>
          <w:szCs w:val="20"/>
        </w:rPr>
        <w:t>table (</w:t>
      </w:r>
      <w:r w:rsidR="00F16BB3" w:rsidRPr="000147A2">
        <w:rPr>
          <w:rFonts w:ascii="Georgia" w:hAnsi="Georgia" w:cstheme="majorBidi"/>
          <w:sz w:val="20"/>
          <w:szCs w:val="20"/>
        </w:rPr>
        <w:t>5</w:t>
      </w:r>
      <w:r w:rsidRPr="000147A2">
        <w:rPr>
          <w:rFonts w:ascii="Georgia" w:hAnsi="Georgia" w:cstheme="majorBidi"/>
          <w:sz w:val="20"/>
          <w:szCs w:val="20"/>
        </w:rPr>
        <w:t xml:space="preserve">) that there is </w:t>
      </w:r>
      <w:r w:rsidR="006C3852" w:rsidRPr="000147A2">
        <w:rPr>
          <w:rFonts w:ascii="Georgia" w:hAnsi="Georgia" w:cstheme="majorBidi"/>
          <w:sz w:val="20"/>
          <w:szCs w:val="20"/>
        </w:rPr>
        <w:t xml:space="preserve">a </w:t>
      </w:r>
      <w:r w:rsidRPr="000147A2">
        <w:rPr>
          <w:rFonts w:ascii="Georgia" w:hAnsi="Georgia" w:cstheme="majorBidi"/>
          <w:sz w:val="20"/>
          <w:szCs w:val="20"/>
        </w:rPr>
        <w:t xml:space="preserve">statistically significant difference between the mean scores of the experimental and control group at (0.01) level in </w:t>
      </w:r>
      <w:proofErr w:type="spellStart"/>
      <w:r w:rsidRPr="000147A2">
        <w:rPr>
          <w:rFonts w:ascii="Georgia" w:hAnsi="Georgia" w:cstheme="majorBidi"/>
          <w:sz w:val="20"/>
          <w:szCs w:val="20"/>
        </w:rPr>
        <w:t>favo</w:t>
      </w:r>
      <w:r w:rsidR="006C3852" w:rsidRPr="000147A2">
        <w:rPr>
          <w:rFonts w:ascii="Georgia" w:hAnsi="Georgia" w:cstheme="majorBidi"/>
          <w:sz w:val="20"/>
          <w:szCs w:val="20"/>
        </w:rPr>
        <w:t>u</w:t>
      </w:r>
      <w:r w:rsidRPr="000147A2">
        <w:rPr>
          <w:rFonts w:ascii="Georgia" w:hAnsi="Georgia" w:cstheme="majorBidi"/>
          <w:sz w:val="20"/>
          <w:szCs w:val="20"/>
        </w:rPr>
        <w:t>r</w:t>
      </w:r>
      <w:proofErr w:type="spellEnd"/>
      <w:r w:rsidRPr="000147A2">
        <w:rPr>
          <w:rFonts w:ascii="Georgia" w:hAnsi="Georgia" w:cstheme="majorBidi"/>
          <w:sz w:val="20"/>
          <w:szCs w:val="20"/>
        </w:rPr>
        <w:t xml:space="preserve"> of </w:t>
      </w:r>
      <w:r w:rsidR="006C3852" w:rsidRPr="000147A2">
        <w:rPr>
          <w:rFonts w:ascii="Georgia" w:hAnsi="Georgia" w:cstheme="majorBidi"/>
          <w:sz w:val="20"/>
          <w:szCs w:val="20"/>
        </w:rPr>
        <w:t xml:space="preserve">the </w:t>
      </w:r>
      <w:r w:rsidRPr="000147A2">
        <w:rPr>
          <w:rFonts w:ascii="Georgia" w:hAnsi="Georgia" w:cstheme="majorBidi"/>
          <w:sz w:val="20"/>
          <w:szCs w:val="20"/>
        </w:rPr>
        <w:t xml:space="preserve">experimental group. This means that brain-based learning and emotional </w:t>
      </w:r>
      <w:r w:rsidR="006C3852" w:rsidRPr="000147A2">
        <w:rPr>
          <w:rFonts w:ascii="Georgia" w:hAnsi="Georgia" w:cstheme="majorBidi"/>
          <w:sz w:val="20"/>
          <w:szCs w:val="20"/>
        </w:rPr>
        <w:t>intelligence-</w:t>
      </w:r>
      <w:r w:rsidRPr="000147A2">
        <w:rPr>
          <w:rFonts w:ascii="Georgia" w:hAnsi="Georgia" w:cstheme="majorBidi"/>
          <w:sz w:val="20"/>
          <w:szCs w:val="20"/>
        </w:rPr>
        <w:t>based program</w:t>
      </w:r>
      <w:r w:rsidR="006C3852" w:rsidRPr="000147A2">
        <w:rPr>
          <w:rFonts w:ascii="Georgia" w:hAnsi="Georgia" w:cstheme="majorBidi"/>
          <w:sz w:val="20"/>
          <w:szCs w:val="20"/>
        </w:rPr>
        <w:t>s</w:t>
      </w:r>
      <w:r w:rsidRPr="000147A2">
        <w:rPr>
          <w:rFonts w:ascii="Georgia" w:hAnsi="Georgia" w:cstheme="majorBidi"/>
          <w:sz w:val="20"/>
          <w:szCs w:val="20"/>
        </w:rPr>
        <w:t xml:space="preserve"> </w:t>
      </w:r>
      <w:r w:rsidR="006C3852" w:rsidRPr="000147A2">
        <w:rPr>
          <w:rFonts w:ascii="Georgia" w:hAnsi="Georgia" w:cstheme="majorBidi"/>
          <w:sz w:val="20"/>
          <w:szCs w:val="20"/>
        </w:rPr>
        <w:t xml:space="preserve">were </w:t>
      </w:r>
      <w:r w:rsidRPr="000147A2">
        <w:rPr>
          <w:rFonts w:ascii="Georgia" w:hAnsi="Georgia" w:cstheme="majorBidi"/>
          <w:sz w:val="20"/>
          <w:szCs w:val="20"/>
        </w:rPr>
        <w:t>effective in enhancing students’ reflective reading skills. Thus, the fourth hypothesis can be confirmed. The researcher attributes these differences to the proposed program.</w:t>
      </w:r>
    </w:p>
    <w:p w14:paraId="0851E72F" w14:textId="77777777" w:rsidR="004F2FA4" w:rsidRPr="001B6157" w:rsidRDefault="004F2FA4" w:rsidP="004F2FA4">
      <w:pPr>
        <w:tabs>
          <w:tab w:val="left" w:pos="284"/>
        </w:tabs>
        <w:bidi w:val="0"/>
        <w:spacing w:after="0" w:line="240" w:lineRule="auto"/>
        <w:ind w:right="33"/>
        <w:jc w:val="both"/>
        <w:rPr>
          <w:rFonts w:ascii="Georgia" w:hAnsi="Georgia" w:cstheme="majorBidi"/>
          <w:color w:val="2C336A"/>
          <w:sz w:val="20"/>
          <w:szCs w:val="20"/>
        </w:rPr>
      </w:pPr>
    </w:p>
    <w:p w14:paraId="165E55D3" w14:textId="77777777" w:rsidR="00D87531" w:rsidRPr="001B6157" w:rsidRDefault="00D87531" w:rsidP="000147A2">
      <w:pPr>
        <w:tabs>
          <w:tab w:val="left" w:pos="284"/>
        </w:tabs>
        <w:bidi w:val="0"/>
        <w:spacing w:after="0" w:line="240" w:lineRule="auto"/>
        <w:ind w:right="33"/>
        <w:jc w:val="both"/>
        <w:rPr>
          <w:rFonts w:ascii="Georgia" w:hAnsi="Georgia" w:cstheme="majorBidi"/>
          <w:b/>
          <w:bCs/>
          <w:color w:val="2C336A"/>
          <w:sz w:val="20"/>
          <w:szCs w:val="20"/>
          <w:lang w:bidi="ar-EG"/>
        </w:rPr>
      </w:pPr>
      <w:r w:rsidRPr="001B6157">
        <w:rPr>
          <w:rFonts w:ascii="Georgia" w:hAnsi="Georgia" w:cstheme="majorBidi"/>
          <w:b/>
          <w:bCs/>
          <w:color w:val="2C336A"/>
          <w:sz w:val="20"/>
          <w:szCs w:val="20"/>
          <w:lang w:bidi="ar-EG"/>
        </w:rPr>
        <w:t>The fifth hypothesis was stated as follows:</w:t>
      </w:r>
    </w:p>
    <w:p w14:paraId="468F3BB4" w14:textId="0BBFA18B" w:rsidR="00D87531" w:rsidRDefault="00D87531"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“There is a statistically significant difference between the mean scores of the experimental group in their performance of the pre-post administrations of the EFL reflective reading test results, in </w:t>
      </w:r>
      <w:proofErr w:type="spellStart"/>
      <w:r w:rsidRPr="000147A2">
        <w:rPr>
          <w:rFonts w:ascii="Georgia" w:hAnsi="Georgia" w:cstheme="majorBidi"/>
          <w:sz w:val="20"/>
          <w:szCs w:val="20"/>
        </w:rPr>
        <w:t>favo</w:t>
      </w:r>
      <w:r w:rsidR="006C3852" w:rsidRPr="000147A2">
        <w:rPr>
          <w:rFonts w:ascii="Georgia" w:hAnsi="Georgia" w:cstheme="majorBidi"/>
          <w:sz w:val="20"/>
          <w:szCs w:val="20"/>
        </w:rPr>
        <w:t>u</w:t>
      </w:r>
      <w:r w:rsidRPr="000147A2">
        <w:rPr>
          <w:rFonts w:ascii="Georgia" w:hAnsi="Georgia" w:cstheme="majorBidi"/>
          <w:sz w:val="20"/>
          <w:szCs w:val="20"/>
        </w:rPr>
        <w:t>r</w:t>
      </w:r>
      <w:proofErr w:type="spellEnd"/>
      <w:r w:rsidRPr="000147A2">
        <w:rPr>
          <w:rFonts w:ascii="Georgia" w:hAnsi="Georgia" w:cstheme="majorBidi"/>
          <w:sz w:val="20"/>
          <w:szCs w:val="20"/>
        </w:rPr>
        <w:t xml:space="preserve"> of the </w:t>
      </w:r>
      <w:r w:rsidR="006C3852" w:rsidRPr="000147A2">
        <w:rPr>
          <w:rFonts w:ascii="Georgia" w:hAnsi="Georgia" w:cstheme="majorBidi"/>
          <w:sz w:val="20"/>
          <w:szCs w:val="20"/>
        </w:rPr>
        <w:t>post-</w:t>
      </w:r>
      <w:r w:rsidRPr="000147A2">
        <w:rPr>
          <w:rFonts w:ascii="Georgia" w:hAnsi="Georgia" w:cstheme="majorBidi"/>
          <w:sz w:val="20"/>
          <w:szCs w:val="20"/>
        </w:rPr>
        <w:t>administration.”</w:t>
      </w:r>
    </w:p>
    <w:p w14:paraId="2A95B4B4" w14:textId="77777777" w:rsidR="004F2FA4" w:rsidRPr="000147A2" w:rsidRDefault="004F2FA4" w:rsidP="004F2FA4">
      <w:pPr>
        <w:tabs>
          <w:tab w:val="left" w:pos="284"/>
        </w:tabs>
        <w:bidi w:val="0"/>
        <w:spacing w:after="0" w:line="240" w:lineRule="auto"/>
        <w:ind w:right="33"/>
        <w:jc w:val="both"/>
        <w:rPr>
          <w:rFonts w:ascii="Georgia" w:hAnsi="Georgia" w:cstheme="majorBidi"/>
          <w:sz w:val="20"/>
          <w:szCs w:val="20"/>
        </w:rPr>
      </w:pPr>
    </w:p>
    <w:p w14:paraId="7FF251E3" w14:textId="69BEF165" w:rsidR="00D87531" w:rsidRPr="000147A2" w:rsidRDefault="00D87531" w:rsidP="001B6157">
      <w:pPr>
        <w:tabs>
          <w:tab w:val="left" w:pos="284"/>
        </w:tabs>
        <w:bidi w:val="0"/>
        <w:spacing w:after="0" w:line="240" w:lineRule="auto"/>
        <w:ind w:right="33"/>
        <w:jc w:val="center"/>
        <w:rPr>
          <w:rFonts w:ascii="Georgia" w:hAnsi="Georgia" w:cstheme="majorBidi"/>
          <w:sz w:val="20"/>
          <w:szCs w:val="20"/>
          <w:lang w:bidi="ar-EG"/>
        </w:rPr>
      </w:pPr>
      <w:r w:rsidRPr="000147A2">
        <w:rPr>
          <w:rFonts w:ascii="Georgia" w:hAnsi="Georgia" w:cstheme="majorBidi"/>
          <w:b/>
          <w:bCs/>
          <w:sz w:val="20"/>
          <w:szCs w:val="20"/>
          <w:lang w:bidi="ar-EG"/>
        </w:rPr>
        <w:t>Table (</w:t>
      </w:r>
      <w:r w:rsidR="00F16BB3" w:rsidRPr="000147A2">
        <w:rPr>
          <w:rFonts w:ascii="Georgia" w:hAnsi="Georgia" w:cstheme="majorBidi"/>
          <w:b/>
          <w:bCs/>
          <w:sz w:val="20"/>
          <w:szCs w:val="20"/>
          <w:lang w:bidi="ar-EG"/>
        </w:rPr>
        <w:t>6</w:t>
      </w:r>
      <w:r w:rsidRPr="000147A2">
        <w:rPr>
          <w:rFonts w:ascii="Georgia" w:hAnsi="Georgia" w:cstheme="majorBidi"/>
          <w:b/>
          <w:bCs/>
          <w:sz w:val="20"/>
          <w:szCs w:val="20"/>
          <w:lang w:bidi="ar-EG"/>
        </w:rPr>
        <w:t>) t-test results of the experimental group in reading skills on the pre/post reflective reading test</w:t>
      </w:r>
    </w:p>
    <w:tbl>
      <w:tblPr>
        <w:tblW w:w="0" w:type="auto"/>
        <w:jc w:val="center"/>
        <w:tblLook w:val="04A0" w:firstRow="1" w:lastRow="0" w:firstColumn="1" w:lastColumn="0" w:noHBand="0" w:noVBand="1"/>
      </w:tblPr>
      <w:tblGrid>
        <w:gridCol w:w="2301"/>
        <w:gridCol w:w="858"/>
        <w:gridCol w:w="450"/>
        <w:gridCol w:w="788"/>
        <w:gridCol w:w="1416"/>
        <w:gridCol w:w="839"/>
        <w:gridCol w:w="428"/>
        <w:gridCol w:w="605"/>
      </w:tblGrid>
      <w:tr w:rsidR="00D87531" w:rsidRPr="004F2FA4" w14:paraId="380C0F83" w14:textId="77777777" w:rsidTr="001B6157">
        <w:trPr>
          <w:trHeight w:val="79"/>
          <w:jc w:val="center"/>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E3C681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skills</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3E718F6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Group  </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597F90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N</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2385BE0"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Mean</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729894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Std. Deviation</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6F8427A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t</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3BF2411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roofErr w:type="spellStart"/>
            <w:r w:rsidRPr="004F2FA4">
              <w:rPr>
                <w:rFonts w:ascii="Georgia" w:eastAsia="Times New Roman" w:hAnsi="Georgia" w:cstheme="majorBidi"/>
                <w:b/>
                <w:bCs/>
                <w:color w:val="000000"/>
                <w:sz w:val="16"/>
                <w:szCs w:val="16"/>
              </w:rPr>
              <w:t>df</w:t>
            </w:r>
            <w:proofErr w:type="spellEnd"/>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7B78F9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Sig.</w:t>
            </w:r>
          </w:p>
        </w:tc>
      </w:tr>
      <w:tr w:rsidR="00D87531" w:rsidRPr="004F2FA4" w14:paraId="793892FF" w14:textId="77777777" w:rsidTr="004F2FA4">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41BBD9E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 xml:space="preserve">Text analysis </w:t>
            </w:r>
          </w:p>
        </w:tc>
        <w:tc>
          <w:tcPr>
            <w:tcW w:w="0" w:type="auto"/>
            <w:tcBorders>
              <w:top w:val="nil"/>
              <w:left w:val="nil"/>
              <w:bottom w:val="single" w:sz="4" w:space="0" w:color="auto"/>
              <w:right w:val="single" w:sz="4" w:space="0" w:color="auto"/>
            </w:tcBorders>
            <w:shd w:val="clear" w:color="auto" w:fill="auto"/>
            <w:vAlign w:val="center"/>
          </w:tcPr>
          <w:p w14:paraId="5EA3271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 xml:space="preserve">Pre </w:t>
            </w:r>
          </w:p>
        </w:tc>
        <w:tc>
          <w:tcPr>
            <w:tcW w:w="0" w:type="auto"/>
            <w:tcBorders>
              <w:top w:val="nil"/>
              <w:left w:val="nil"/>
              <w:bottom w:val="single" w:sz="4" w:space="0" w:color="auto"/>
              <w:right w:val="single" w:sz="4" w:space="0" w:color="auto"/>
            </w:tcBorders>
            <w:shd w:val="clear" w:color="auto" w:fill="auto"/>
            <w:noWrap/>
            <w:vAlign w:val="center"/>
            <w:hideMark/>
          </w:tcPr>
          <w:p w14:paraId="341EA133"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161AFC32"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1.875</w:t>
            </w:r>
          </w:p>
        </w:tc>
        <w:tc>
          <w:tcPr>
            <w:tcW w:w="0" w:type="auto"/>
            <w:tcBorders>
              <w:top w:val="nil"/>
              <w:left w:val="nil"/>
              <w:bottom w:val="single" w:sz="4" w:space="0" w:color="auto"/>
              <w:right w:val="single" w:sz="4" w:space="0" w:color="auto"/>
            </w:tcBorders>
            <w:shd w:val="clear" w:color="auto" w:fill="auto"/>
            <w:noWrap/>
            <w:vAlign w:val="center"/>
          </w:tcPr>
          <w:p w14:paraId="2449B56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1.157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3AC0DC7A"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-9.588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13D706A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3B279980"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0.01</w:t>
            </w:r>
          </w:p>
        </w:tc>
      </w:tr>
      <w:tr w:rsidR="00D87531" w:rsidRPr="004F2FA4" w14:paraId="621CF3BB" w14:textId="77777777" w:rsidTr="004F2FA4">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0A6C362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74653C4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6AC60A5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4A86AAF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4.656</w:t>
            </w:r>
          </w:p>
        </w:tc>
        <w:tc>
          <w:tcPr>
            <w:tcW w:w="0" w:type="auto"/>
            <w:tcBorders>
              <w:top w:val="nil"/>
              <w:left w:val="nil"/>
              <w:bottom w:val="single" w:sz="4" w:space="0" w:color="auto"/>
              <w:right w:val="single" w:sz="4" w:space="0" w:color="auto"/>
            </w:tcBorders>
            <w:shd w:val="clear" w:color="auto" w:fill="auto"/>
            <w:noWrap/>
            <w:vAlign w:val="center"/>
          </w:tcPr>
          <w:p w14:paraId="2B59314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1.125</w:t>
            </w:r>
          </w:p>
        </w:tc>
        <w:tc>
          <w:tcPr>
            <w:tcW w:w="0" w:type="auto"/>
            <w:vMerge/>
            <w:tcBorders>
              <w:top w:val="nil"/>
              <w:left w:val="single" w:sz="4" w:space="0" w:color="auto"/>
              <w:bottom w:val="single" w:sz="4" w:space="0" w:color="auto"/>
              <w:right w:val="single" w:sz="4" w:space="0" w:color="auto"/>
            </w:tcBorders>
            <w:vAlign w:val="center"/>
          </w:tcPr>
          <w:p w14:paraId="17C4341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5D0EC173"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1A203EF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4F2FA4" w14:paraId="67CC65BA" w14:textId="77777777" w:rsidTr="004F2FA4">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0BBF30E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Text evaluation</w:t>
            </w:r>
          </w:p>
        </w:tc>
        <w:tc>
          <w:tcPr>
            <w:tcW w:w="0" w:type="auto"/>
            <w:tcBorders>
              <w:top w:val="nil"/>
              <w:left w:val="nil"/>
              <w:bottom w:val="single" w:sz="4" w:space="0" w:color="auto"/>
              <w:right w:val="single" w:sz="4" w:space="0" w:color="auto"/>
            </w:tcBorders>
            <w:shd w:val="clear" w:color="auto" w:fill="auto"/>
            <w:vAlign w:val="center"/>
          </w:tcPr>
          <w:p w14:paraId="40C35A2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 xml:space="preserve">Pre </w:t>
            </w:r>
          </w:p>
        </w:tc>
        <w:tc>
          <w:tcPr>
            <w:tcW w:w="0" w:type="auto"/>
            <w:tcBorders>
              <w:top w:val="nil"/>
              <w:left w:val="nil"/>
              <w:bottom w:val="single" w:sz="4" w:space="0" w:color="auto"/>
              <w:right w:val="single" w:sz="4" w:space="0" w:color="auto"/>
            </w:tcBorders>
            <w:shd w:val="clear" w:color="auto" w:fill="auto"/>
            <w:noWrap/>
            <w:vAlign w:val="center"/>
          </w:tcPr>
          <w:p w14:paraId="2166039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61A3F8D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2.343</w:t>
            </w:r>
          </w:p>
        </w:tc>
        <w:tc>
          <w:tcPr>
            <w:tcW w:w="0" w:type="auto"/>
            <w:tcBorders>
              <w:top w:val="nil"/>
              <w:left w:val="nil"/>
              <w:bottom w:val="single" w:sz="4" w:space="0" w:color="auto"/>
              <w:right w:val="single" w:sz="4" w:space="0" w:color="auto"/>
            </w:tcBorders>
            <w:shd w:val="clear" w:color="auto" w:fill="auto"/>
            <w:noWrap/>
            <w:vAlign w:val="center"/>
          </w:tcPr>
          <w:p w14:paraId="6A8E332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1.335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6C4D8AA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-6.313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75CE066E"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7BD9A643"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0.01</w:t>
            </w:r>
          </w:p>
        </w:tc>
      </w:tr>
      <w:tr w:rsidR="00D87531" w:rsidRPr="004F2FA4" w14:paraId="1A2A9D85" w14:textId="77777777" w:rsidTr="004F2FA4">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2767877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49C55DA3"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33A61BE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0688E65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4.219</w:t>
            </w:r>
          </w:p>
        </w:tc>
        <w:tc>
          <w:tcPr>
            <w:tcW w:w="0" w:type="auto"/>
            <w:tcBorders>
              <w:top w:val="nil"/>
              <w:left w:val="nil"/>
              <w:bottom w:val="single" w:sz="4" w:space="0" w:color="auto"/>
              <w:right w:val="single" w:sz="4" w:space="0" w:color="auto"/>
            </w:tcBorders>
            <w:shd w:val="clear" w:color="auto" w:fill="auto"/>
            <w:noWrap/>
            <w:vAlign w:val="center"/>
          </w:tcPr>
          <w:p w14:paraId="4CF8D89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1.128</w:t>
            </w:r>
          </w:p>
        </w:tc>
        <w:tc>
          <w:tcPr>
            <w:tcW w:w="0" w:type="auto"/>
            <w:vMerge/>
            <w:tcBorders>
              <w:top w:val="nil"/>
              <w:left w:val="single" w:sz="4" w:space="0" w:color="auto"/>
              <w:bottom w:val="single" w:sz="4" w:space="0" w:color="auto"/>
              <w:right w:val="single" w:sz="4" w:space="0" w:color="auto"/>
            </w:tcBorders>
            <w:vAlign w:val="center"/>
          </w:tcPr>
          <w:p w14:paraId="0199FBEA"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0B61F86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4884652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4F2FA4" w14:paraId="066A5785" w14:textId="77777777" w:rsidTr="004F2FA4">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6FE9C69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 xml:space="preserve">Language understanding </w:t>
            </w:r>
          </w:p>
        </w:tc>
        <w:tc>
          <w:tcPr>
            <w:tcW w:w="0" w:type="auto"/>
            <w:tcBorders>
              <w:top w:val="nil"/>
              <w:left w:val="nil"/>
              <w:bottom w:val="single" w:sz="4" w:space="0" w:color="auto"/>
              <w:right w:val="single" w:sz="4" w:space="0" w:color="auto"/>
            </w:tcBorders>
            <w:shd w:val="clear" w:color="auto" w:fill="auto"/>
            <w:vAlign w:val="center"/>
          </w:tcPr>
          <w:p w14:paraId="76746F6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 xml:space="preserve">Pre </w:t>
            </w:r>
          </w:p>
        </w:tc>
        <w:tc>
          <w:tcPr>
            <w:tcW w:w="0" w:type="auto"/>
            <w:tcBorders>
              <w:top w:val="nil"/>
              <w:left w:val="nil"/>
              <w:bottom w:val="single" w:sz="4" w:space="0" w:color="auto"/>
              <w:right w:val="single" w:sz="4" w:space="0" w:color="auto"/>
            </w:tcBorders>
            <w:shd w:val="clear" w:color="auto" w:fill="auto"/>
            <w:noWrap/>
            <w:vAlign w:val="center"/>
          </w:tcPr>
          <w:p w14:paraId="6BE3FAC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241844B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1.625</w:t>
            </w:r>
          </w:p>
        </w:tc>
        <w:tc>
          <w:tcPr>
            <w:tcW w:w="0" w:type="auto"/>
            <w:tcBorders>
              <w:top w:val="nil"/>
              <w:left w:val="nil"/>
              <w:bottom w:val="single" w:sz="4" w:space="0" w:color="auto"/>
              <w:right w:val="single" w:sz="4" w:space="0" w:color="auto"/>
            </w:tcBorders>
            <w:shd w:val="clear" w:color="auto" w:fill="auto"/>
            <w:noWrap/>
            <w:vAlign w:val="center"/>
          </w:tcPr>
          <w:p w14:paraId="5211D32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1.385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10DEB732"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-5.744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B26B0D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265ADA02"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0.01</w:t>
            </w:r>
          </w:p>
        </w:tc>
      </w:tr>
      <w:tr w:rsidR="00D87531" w:rsidRPr="004F2FA4" w14:paraId="70DDE6B5" w14:textId="77777777" w:rsidTr="004F2FA4">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38AC462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440C594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28C8DB9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3C9D2CE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3.469</w:t>
            </w:r>
          </w:p>
        </w:tc>
        <w:tc>
          <w:tcPr>
            <w:tcW w:w="0" w:type="auto"/>
            <w:tcBorders>
              <w:top w:val="nil"/>
              <w:left w:val="nil"/>
              <w:bottom w:val="single" w:sz="4" w:space="0" w:color="auto"/>
              <w:right w:val="single" w:sz="4" w:space="0" w:color="auto"/>
            </w:tcBorders>
            <w:shd w:val="clear" w:color="auto" w:fill="auto"/>
            <w:noWrap/>
            <w:vAlign w:val="center"/>
          </w:tcPr>
          <w:p w14:paraId="74D0C68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1.077</w:t>
            </w:r>
          </w:p>
        </w:tc>
        <w:tc>
          <w:tcPr>
            <w:tcW w:w="0" w:type="auto"/>
            <w:vMerge/>
            <w:tcBorders>
              <w:top w:val="nil"/>
              <w:left w:val="single" w:sz="4" w:space="0" w:color="auto"/>
              <w:bottom w:val="single" w:sz="4" w:space="0" w:color="auto"/>
              <w:right w:val="single" w:sz="4" w:space="0" w:color="auto"/>
            </w:tcBorders>
            <w:vAlign w:val="center"/>
          </w:tcPr>
          <w:p w14:paraId="085DFC3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18A2BB7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35FE1E5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4F2FA4" w14:paraId="6D3EC7ED" w14:textId="77777777" w:rsidTr="004F2FA4">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0BE8B36E"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Total</w:t>
            </w:r>
          </w:p>
        </w:tc>
        <w:tc>
          <w:tcPr>
            <w:tcW w:w="0" w:type="auto"/>
            <w:tcBorders>
              <w:top w:val="nil"/>
              <w:left w:val="nil"/>
              <w:bottom w:val="single" w:sz="4" w:space="0" w:color="auto"/>
              <w:right w:val="single" w:sz="4" w:space="0" w:color="auto"/>
            </w:tcBorders>
            <w:shd w:val="clear" w:color="auto" w:fill="auto"/>
            <w:vAlign w:val="center"/>
          </w:tcPr>
          <w:p w14:paraId="7938383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 xml:space="preserve">Pre </w:t>
            </w:r>
          </w:p>
        </w:tc>
        <w:tc>
          <w:tcPr>
            <w:tcW w:w="0" w:type="auto"/>
            <w:tcBorders>
              <w:top w:val="nil"/>
              <w:left w:val="nil"/>
              <w:bottom w:val="single" w:sz="4" w:space="0" w:color="auto"/>
              <w:right w:val="single" w:sz="4" w:space="0" w:color="auto"/>
            </w:tcBorders>
            <w:shd w:val="clear" w:color="auto" w:fill="auto"/>
            <w:noWrap/>
            <w:vAlign w:val="center"/>
          </w:tcPr>
          <w:p w14:paraId="7CD2354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2751E85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5.843</w:t>
            </w:r>
          </w:p>
        </w:tc>
        <w:tc>
          <w:tcPr>
            <w:tcW w:w="0" w:type="auto"/>
            <w:tcBorders>
              <w:top w:val="nil"/>
              <w:left w:val="nil"/>
              <w:bottom w:val="single" w:sz="4" w:space="0" w:color="auto"/>
              <w:right w:val="single" w:sz="4" w:space="0" w:color="auto"/>
            </w:tcBorders>
            <w:shd w:val="clear" w:color="auto" w:fill="auto"/>
            <w:noWrap/>
            <w:vAlign w:val="center"/>
          </w:tcPr>
          <w:p w14:paraId="0C4B107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2.829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36C3B4A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-10.614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0CF5EAB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513B5BD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0.01</w:t>
            </w:r>
          </w:p>
        </w:tc>
      </w:tr>
      <w:tr w:rsidR="00D87531" w:rsidRPr="004F2FA4" w14:paraId="38294724" w14:textId="77777777" w:rsidTr="004F2FA4">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1C88CF3A"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4782AEE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7B7D7F2E"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1884F3A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12.344</w:t>
            </w:r>
          </w:p>
        </w:tc>
        <w:tc>
          <w:tcPr>
            <w:tcW w:w="0" w:type="auto"/>
            <w:tcBorders>
              <w:top w:val="nil"/>
              <w:left w:val="nil"/>
              <w:bottom w:val="single" w:sz="4" w:space="0" w:color="auto"/>
              <w:right w:val="single" w:sz="4" w:space="0" w:color="auto"/>
            </w:tcBorders>
            <w:shd w:val="clear" w:color="auto" w:fill="auto"/>
            <w:noWrap/>
            <w:vAlign w:val="center"/>
          </w:tcPr>
          <w:p w14:paraId="3F8550A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1.894</w:t>
            </w:r>
          </w:p>
        </w:tc>
        <w:tc>
          <w:tcPr>
            <w:tcW w:w="0" w:type="auto"/>
            <w:vMerge/>
            <w:tcBorders>
              <w:top w:val="nil"/>
              <w:left w:val="single" w:sz="4" w:space="0" w:color="auto"/>
              <w:bottom w:val="single" w:sz="4" w:space="0" w:color="auto"/>
              <w:right w:val="single" w:sz="4" w:space="0" w:color="auto"/>
            </w:tcBorders>
            <w:vAlign w:val="center"/>
          </w:tcPr>
          <w:p w14:paraId="7874B6F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309D065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1308156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bl>
    <w:p w14:paraId="229AF131" w14:textId="77777777" w:rsidR="00D87531" w:rsidRPr="000147A2" w:rsidRDefault="00D87531" w:rsidP="000147A2">
      <w:pPr>
        <w:tabs>
          <w:tab w:val="left" w:pos="284"/>
        </w:tabs>
        <w:bidi w:val="0"/>
        <w:spacing w:after="0" w:line="240" w:lineRule="auto"/>
        <w:ind w:right="33"/>
        <w:jc w:val="both"/>
        <w:rPr>
          <w:rFonts w:ascii="Georgia" w:hAnsi="Georgia" w:cstheme="majorBidi"/>
          <w:sz w:val="20"/>
          <w:szCs w:val="20"/>
          <w:lang w:bidi="ar-EG"/>
        </w:rPr>
      </w:pPr>
    </w:p>
    <w:p w14:paraId="4E725577" w14:textId="42917812" w:rsidR="00D87531" w:rsidRDefault="00D87531" w:rsidP="000147A2">
      <w:pPr>
        <w:tabs>
          <w:tab w:val="left" w:pos="284"/>
        </w:tabs>
        <w:autoSpaceDE w:val="0"/>
        <w:autoSpaceDN w:val="0"/>
        <w:bidi w:val="0"/>
        <w:adjustRightInd w:val="0"/>
        <w:spacing w:after="0" w:line="240" w:lineRule="auto"/>
        <w:ind w:right="33"/>
        <w:jc w:val="both"/>
        <w:rPr>
          <w:rFonts w:ascii="Georgia" w:hAnsi="Georgia" w:cstheme="majorBidi"/>
          <w:sz w:val="20"/>
          <w:szCs w:val="20"/>
          <w:lang w:bidi="ar-EG"/>
        </w:rPr>
      </w:pPr>
      <w:r w:rsidRPr="000147A2">
        <w:rPr>
          <w:rFonts w:ascii="Georgia" w:hAnsi="Georgia" w:cstheme="majorBidi"/>
          <w:sz w:val="20"/>
          <w:szCs w:val="20"/>
          <w:lang w:bidi="ar-EG"/>
        </w:rPr>
        <w:t>Table (</w:t>
      </w:r>
      <w:r w:rsidR="00F16BB3" w:rsidRPr="000147A2">
        <w:rPr>
          <w:rFonts w:ascii="Georgia" w:hAnsi="Georgia" w:cstheme="majorBidi"/>
          <w:sz w:val="20"/>
          <w:szCs w:val="20"/>
          <w:lang w:bidi="ar-EG"/>
        </w:rPr>
        <w:t>6</w:t>
      </w:r>
      <w:r w:rsidRPr="000147A2">
        <w:rPr>
          <w:rFonts w:ascii="Georgia" w:hAnsi="Georgia" w:cstheme="majorBidi"/>
          <w:sz w:val="20"/>
          <w:szCs w:val="20"/>
          <w:lang w:bidi="ar-EG"/>
        </w:rPr>
        <w:t xml:space="preserve">) indicates that there is a statistically significant difference at the 0.01 level between the mean scores of the experimental group the pre and the </w:t>
      </w:r>
      <w:r w:rsidR="006C3852" w:rsidRPr="000147A2">
        <w:rPr>
          <w:rFonts w:ascii="Georgia" w:hAnsi="Georgia" w:cstheme="majorBidi"/>
          <w:sz w:val="20"/>
          <w:szCs w:val="20"/>
          <w:lang w:bidi="ar-EG"/>
        </w:rPr>
        <w:t>post-</w:t>
      </w:r>
      <w:r w:rsidRPr="000147A2">
        <w:rPr>
          <w:rFonts w:ascii="Georgia" w:hAnsi="Georgia" w:cstheme="majorBidi"/>
          <w:sz w:val="20"/>
          <w:szCs w:val="20"/>
          <w:lang w:bidi="ar-EG"/>
        </w:rPr>
        <w:t xml:space="preserve">administration of the reflective reading test regarding each sub-skill of reflective reading skills in </w:t>
      </w:r>
      <w:proofErr w:type="spellStart"/>
      <w:r w:rsidRPr="000147A2">
        <w:rPr>
          <w:rFonts w:ascii="Georgia" w:hAnsi="Georgia" w:cstheme="majorBidi"/>
          <w:sz w:val="20"/>
          <w:szCs w:val="20"/>
          <w:lang w:bidi="ar-EG"/>
        </w:rPr>
        <w:t>favo</w:t>
      </w:r>
      <w:r w:rsidR="006C3852" w:rsidRPr="000147A2">
        <w:rPr>
          <w:rFonts w:ascii="Georgia" w:hAnsi="Georgia" w:cstheme="majorBidi"/>
          <w:sz w:val="20"/>
          <w:szCs w:val="20"/>
          <w:lang w:bidi="ar-EG"/>
        </w:rPr>
        <w:t>u</w:t>
      </w:r>
      <w:r w:rsidRPr="000147A2">
        <w:rPr>
          <w:rFonts w:ascii="Georgia" w:hAnsi="Georgia" w:cstheme="majorBidi"/>
          <w:sz w:val="20"/>
          <w:szCs w:val="20"/>
          <w:lang w:bidi="ar-EG"/>
        </w:rPr>
        <w:t>r</w:t>
      </w:r>
      <w:proofErr w:type="spellEnd"/>
      <w:r w:rsidRPr="000147A2">
        <w:rPr>
          <w:rFonts w:ascii="Georgia" w:hAnsi="Georgia" w:cstheme="majorBidi"/>
          <w:sz w:val="20"/>
          <w:szCs w:val="20"/>
          <w:lang w:bidi="ar-EG"/>
        </w:rPr>
        <w:t xml:space="preserve"> of </w:t>
      </w:r>
      <w:r w:rsidR="006C3852" w:rsidRPr="000147A2">
        <w:rPr>
          <w:rFonts w:ascii="Georgia" w:hAnsi="Georgia" w:cstheme="majorBidi"/>
          <w:sz w:val="20"/>
          <w:szCs w:val="20"/>
          <w:lang w:bidi="ar-EG"/>
        </w:rPr>
        <w:t>post-</w:t>
      </w:r>
      <w:r w:rsidRPr="000147A2">
        <w:rPr>
          <w:rFonts w:ascii="Georgia" w:hAnsi="Georgia" w:cstheme="majorBidi"/>
          <w:sz w:val="20"/>
          <w:szCs w:val="20"/>
          <w:lang w:bidi="ar-EG"/>
        </w:rPr>
        <w:t xml:space="preserve">administration. Therefore, the fifth hypothesis can be confirmed. </w:t>
      </w:r>
    </w:p>
    <w:p w14:paraId="73760943" w14:textId="77777777" w:rsidR="004F2FA4" w:rsidRPr="000147A2" w:rsidRDefault="004F2FA4" w:rsidP="004F2FA4">
      <w:pPr>
        <w:tabs>
          <w:tab w:val="left" w:pos="284"/>
        </w:tabs>
        <w:autoSpaceDE w:val="0"/>
        <w:autoSpaceDN w:val="0"/>
        <w:bidi w:val="0"/>
        <w:adjustRightInd w:val="0"/>
        <w:spacing w:after="0" w:line="240" w:lineRule="auto"/>
        <w:ind w:right="33"/>
        <w:jc w:val="both"/>
        <w:rPr>
          <w:rFonts w:ascii="Georgia" w:hAnsi="Georgia" w:cstheme="majorBidi"/>
          <w:sz w:val="20"/>
          <w:szCs w:val="20"/>
          <w:lang w:bidi="ar-EG"/>
        </w:rPr>
      </w:pPr>
    </w:p>
    <w:p w14:paraId="0C91FA4D" w14:textId="77777777" w:rsidR="00D87531" w:rsidRPr="004F2FA4" w:rsidRDefault="00D87531" w:rsidP="000147A2">
      <w:pPr>
        <w:tabs>
          <w:tab w:val="left" w:pos="284"/>
        </w:tabs>
        <w:bidi w:val="0"/>
        <w:spacing w:after="0" w:line="240" w:lineRule="auto"/>
        <w:ind w:right="33"/>
        <w:jc w:val="both"/>
        <w:rPr>
          <w:rFonts w:ascii="Georgia" w:hAnsi="Georgia" w:cstheme="majorBidi"/>
          <w:b/>
          <w:bCs/>
          <w:color w:val="2C336A"/>
          <w:sz w:val="20"/>
          <w:szCs w:val="20"/>
          <w:lang w:bidi="ar-EG"/>
        </w:rPr>
      </w:pPr>
      <w:r w:rsidRPr="004F2FA4">
        <w:rPr>
          <w:rFonts w:ascii="Georgia" w:hAnsi="Georgia" w:cstheme="majorBidi"/>
          <w:b/>
          <w:bCs/>
          <w:color w:val="2C336A"/>
          <w:sz w:val="20"/>
          <w:szCs w:val="20"/>
          <w:lang w:bidi="ar-EG"/>
        </w:rPr>
        <w:t>The sixth hypothesis was stated as follows:</w:t>
      </w:r>
    </w:p>
    <w:p w14:paraId="573C17FD" w14:textId="61B81504" w:rsidR="00D87531" w:rsidRPr="000147A2" w:rsidRDefault="00D87531"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“The brain-based learning and emotional intelligence based program </w:t>
      </w:r>
      <w:r w:rsidR="006C3852" w:rsidRPr="000147A2">
        <w:rPr>
          <w:rFonts w:ascii="Georgia" w:hAnsi="Georgia" w:cstheme="majorBidi"/>
          <w:sz w:val="20"/>
          <w:szCs w:val="20"/>
        </w:rPr>
        <w:t>affects</w:t>
      </w:r>
      <w:r w:rsidRPr="000147A2">
        <w:rPr>
          <w:rFonts w:ascii="Georgia" w:hAnsi="Georgia" w:cstheme="majorBidi"/>
          <w:sz w:val="20"/>
          <w:szCs w:val="20"/>
        </w:rPr>
        <w:t xml:space="preserve"> developing the EFL reflective reading skills of the experimental group students”</w:t>
      </w:r>
    </w:p>
    <w:p w14:paraId="377131B5" w14:textId="7F087FED" w:rsidR="00D87531" w:rsidRDefault="00D87531" w:rsidP="000147A2">
      <w:pPr>
        <w:tabs>
          <w:tab w:val="left" w:pos="284"/>
        </w:tabs>
        <w:bidi w:val="0"/>
        <w:spacing w:after="0" w:line="240" w:lineRule="auto"/>
        <w:ind w:right="33"/>
        <w:jc w:val="both"/>
        <w:rPr>
          <w:rFonts w:ascii="Georgia" w:eastAsia="Times New Roman" w:hAnsi="Georgia" w:cstheme="majorBidi"/>
          <w:color w:val="000000"/>
          <w:sz w:val="20"/>
          <w:szCs w:val="20"/>
          <w:lang w:bidi="ar-EG"/>
        </w:rPr>
      </w:pPr>
      <w:r w:rsidRPr="000147A2">
        <w:rPr>
          <w:rFonts w:ascii="Georgia" w:eastAsia="Times New Roman" w:hAnsi="Georgia" w:cstheme="majorBidi"/>
          <w:color w:val="000000"/>
          <w:sz w:val="20"/>
          <w:szCs w:val="20"/>
          <w:lang w:bidi="ar-EG"/>
        </w:rPr>
        <w:t xml:space="preserve">The effect size ((η- value) of brain-based learning and emotional </w:t>
      </w:r>
      <w:r w:rsidR="006C3852" w:rsidRPr="000147A2">
        <w:rPr>
          <w:rFonts w:ascii="Georgia" w:eastAsia="Times New Roman" w:hAnsi="Georgia" w:cstheme="majorBidi"/>
          <w:color w:val="000000"/>
          <w:sz w:val="20"/>
          <w:szCs w:val="20"/>
          <w:lang w:bidi="ar-EG"/>
        </w:rPr>
        <w:t>intelligence-</w:t>
      </w:r>
      <w:r w:rsidRPr="000147A2">
        <w:rPr>
          <w:rFonts w:ascii="Georgia" w:eastAsia="Times New Roman" w:hAnsi="Georgia" w:cstheme="majorBidi"/>
          <w:color w:val="000000"/>
          <w:sz w:val="20"/>
          <w:szCs w:val="20"/>
          <w:lang w:bidi="ar-EG"/>
        </w:rPr>
        <w:t>based program was estimated after estimating the T- value. This value was converted into its parallel levels of effect size (small, middle, high)</w:t>
      </w:r>
      <w:r w:rsidR="006C3852" w:rsidRPr="000147A2">
        <w:rPr>
          <w:rFonts w:ascii="Georgia" w:eastAsia="Times New Roman" w:hAnsi="Georgia" w:cstheme="majorBidi"/>
          <w:color w:val="000000"/>
          <w:sz w:val="20"/>
          <w:szCs w:val="20"/>
          <w:lang w:bidi="ar-EG"/>
        </w:rPr>
        <w:t>.</w:t>
      </w:r>
      <w:r w:rsidRPr="000147A2">
        <w:rPr>
          <w:rFonts w:ascii="Georgia" w:eastAsia="Times New Roman" w:hAnsi="Georgia" w:cstheme="majorBidi"/>
          <w:color w:val="000000"/>
          <w:sz w:val="20"/>
          <w:szCs w:val="20"/>
          <w:lang w:bidi="ar-EG"/>
        </w:rPr>
        <w:t xml:space="preserve"> </w:t>
      </w:r>
      <w:r w:rsidR="006C3852" w:rsidRPr="000147A2">
        <w:rPr>
          <w:rFonts w:ascii="Georgia" w:eastAsia="Times New Roman" w:hAnsi="Georgia" w:cstheme="majorBidi"/>
          <w:color w:val="000000"/>
          <w:sz w:val="20"/>
          <w:szCs w:val="20"/>
          <w:lang w:bidi="ar-EG"/>
        </w:rPr>
        <w:t>It also</w:t>
      </w:r>
      <w:r w:rsidRPr="000147A2">
        <w:rPr>
          <w:rFonts w:ascii="Georgia" w:eastAsia="Times New Roman" w:hAnsi="Georgia" w:cstheme="majorBidi"/>
          <w:color w:val="000000"/>
          <w:sz w:val="20"/>
          <w:szCs w:val="20"/>
          <w:lang w:bidi="ar-EG"/>
        </w:rPr>
        <w:t xml:space="preserve"> represents the total variance in the dependent variable</w:t>
      </w:r>
      <w:r w:rsidR="006C3852" w:rsidRPr="000147A2">
        <w:rPr>
          <w:rFonts w:ascii="Georgia" w:eastAsia="Times New Roman" w:hAnsi="Georgia" w:cstheme="majorBidi"/>
          <w:color w:val="000000"/>
          <w:sz w:val="20"/>
          <w:szCs w:val="20"/>
          <w:lang w:bidi="ar-EG"/>
        </w:rPr>
        <w:t>,</w:t>
      </w:r>
      <w:r w:rsidRPr="000147A2">
        <w:rPr>
          <w:rFonts w:ascii="Georgia" w:eastAsia="Times New Roman" w:hAnsi="Georgia" w:cstheme="majorBidi"/>
          <w:color w:val="000000"/>
          <w:sz w:val="20"/>
          <w:szCs w:val="20"/>
          <w:lang w:bidi="ar-EG"/>
        </w:rPr>
        <w:t xml:space="preserve"> which can be attributed to the independent variable.</w:t>
      </w:r>
    </w:p>
    <w:p w14:paraId="6D7F8273" w14:textId="77777777" w:rsidR="004F2FA4" w:rsidRPr="000147A2" w:rsidRDefault="004F2FA4" w:rsidP="004F2FA4">
      <w:pPr>
        <w:tabs>
          <w:tab w:val="left" w:pos="284"/>
        </w:tabs>
        <w:bidi w:val="0"/>
        <w:spacing w:after="0" w:line="240" w:lineRule="auto"/>
        <w:ind w:right="33"/>
        <w:jc w:val="both"/>
        <w:rPr>
          <w:rFonts w:ascii="Georgia" w:eastAsia="Times New Roman" w:hAnsi="Georgia" w:cstheme="majorBidi"/>
          <w:color w:val="000000"/>
          <w:sz w:val="20"/>
          <w:szCs w:val="20"/>
          <w:lang w:bidi="ar-EG"/>
        </w:rPr>
      </w:pPr>
    </w:p>
    <w:p w14:paraId="0C8CBCB5" w14:textId="60B90BF4" w:rsidR="00D87531" w:rsidRPr="000147A2" w:rsidRDefault="00D87531" w:rsidP="004F2FA4">
      <w:pPr>
        <w:tabs>
          <w:tab w:val="left" w:pos="284"/>
        </w:tabs>
        <w:bidi w:val="0"/>
        <w:spacing w:after="0" w:line="240" w:lineRule="auto"/>
        <w:ind w:right="33"/>
        <w:jc w:val="center"/>
        <w:rPr>
          <w:rFonts w:ascii="Georgia" w:hAnsi="Georgia" w:cstheme="majorBidi"/>
          <w:b/>
          <w:bCs/>
          <w:sz w:val="20"/>
          <w:szCs w:val="20"/>
          <w:lang w:bidi="ar-EG"/>
        </w:rPr>
      </w:pPr>
      <w:r w:rsidRPr="000147A2">
        <w:rPr>
          <w:rFonts w:ascii="Georgia" w:hAnsi="Georgia" w:cstheme="majorBidi"/>
          <w:b/>
          <w:bCs/>
          <w:sz w:val="20"/>
          <w:szCs w:val="20"/>
          <w:lang w:bidi="ar-EG"/>
        </w:rPr>
        <w:t>Table (</w:t>
      </w:r>
      <w:r w:rsidR="00F16BB3" w:rsidRPr="000147A2">
        <w:rPr>
          <w:rFonts w:ascii="Georgia" w:hAnsi="Georgia" w:cstheme="majorBidi"/>
          <w:b/>
          <w:bCs/>
          <w:sz w:val="20"/>
          <w:szCs w:val="20"/>
          <w:lang w:bidi="ar-EG"/>
        </w:rPr>
        <w:t>7</w:t>
      </w:r>
      <w:r w:rsidRPr="000147A2">
        <w:rPr>
          <w:rFonts w:ascii="Georgia" w:hAnsi="Georgia" w:cstheme="majorBidi"/>
          <w:b/>
          <w:bCs/>
          <w:sz w:val="20"/>
          <w:szCs w:val="20"/>
          <w:lang w:bidi="ar-EG"/>
        </w:rPr>
        <w:t>) Effect size of brain-based learning and emotional intelligence based program in</w:t>
      </w:r>
      <w:r w:rsidR="004F2FA4">
        <w:rPr>
          <w:rFonts w:ascii="Georgia" w:hAnsi="Georgia" w:cstheme="majorBidi"/>
          <w:b/>
          <w:bCs/>
          <w:sz w:val="20"/>
          <w:szCs w:val="20"/>
          <w:lang w:bidi="ar-EG"/>
        </w:rPr>
        <w:t xml:space="preserve"> developing reflective reading </w:t>
      </w:r>
      <w:r w:rsidRPr="000147A2">
        <w:rPr>
          <w:rFonts w:ascii="Georgia" w:hAnsi="Georgia" w:cstheme="majorBidi"/>
          <w:b/>
          <w:bCs/>
          <w:sz w:val="20"/>
          <w:szCs w:val="20"/>
          <w:lang w:bidi="ar-EG"/>
        </w:rPr>
        <w:t>skills</w:t>
      </w:r>
    </w:p>
    <w:tbl>
      <w:tblPr>
        <w:tblStyle w:val="TableGrid"/>
        <w:tblW w:w="0" w:type="auto"/>
        <w:jc w:val="center"/>
        <w:tblLook w:val="04A0" w:firstRow="1" w:lastRow="0" w:firstColumn="1" w:lastColumn="0" w:noHBand="0" w:noVBand="1"/>
      </w:tblPr>
      <w:tblGrid>
        <w:gridCol w:w="2765"/>
        <w:gridCol w:w="2765"/>
        <w:gridCol w:w="2766"/>
      </w:tblGrid>
      <w:tr w:rsidR="00D87531" w:rsidRPr="004F2FA4" w14:paraId="773A8C15" w14:textId="77777777" w:rsidTr="004F2FA4">
        <w:trPr>
          <w:jc w:val="center"/>
        </w:trPr>
        <w:tc>
          <w:tcPr>
            <w:tcW w:w="2765" w:type="dxa"/>
            <w:shd w:val="clear" w:color="auto" w:fill="808080" w:themeFill="background1" w:themeFillShade="80"/>
          </w:tcPr>
          <w:p w14:paraId="0E3017F7" w14:textId="77777777" w:rsidR="00D87531" w:rsidRPr="004F2FA4" w:rsidRDefault="00D87531" w:rsidP="000147A2">
            <w:pPr>
              <w:tabs>
                <w:tab w:val="left" w:pos="284"/>
              </w:tabs>
              <w:bidi w:val="0"/>
              <w:spacing w:after="0" w:line="240" w:lineRule="auto"/>
              <w:ind w:right="33"/>
              <w:jc w:val="both"/>
              <w:rPr>
                <w:rFonts w:ascii="Georgia" w:hAnsi="Georgia" w:cstheme="majorBidi"/>
                <w:b/>
                <w:bCs/>
                <w:sz w:val="16"/>
                <w:szCs w:val="16"/>
                <w:lang w:bidi="ar-EG"/>
              </w:rPr>
            </w:pPr>
            <w:r w:rsidRPr="004F2FA4">
              <w:rPr>
                <w:rFonts w:ascii="Georgia" w:hAnsi="Georgia" w:cstheme="majorBidi"/>
                <w:b/>
                <w:bCs/>
                <w:sz w:val="16"/>
                <w:szCs w:val="16"/>
                <w:lang w:bidi="ar-EG"/>
              </w:rPr>
              <w:t>Skills</w:t>
            </w:r>
          </w:p>
        </w:tc>
        <w:tc>
          <w:tcPr>
            <w:tcW w:w="2765" w:type="dxa"/>
            <w:shd w:val="clear" w:color="auto" w:fill="808080" w:themeFill="background1" w:themeFillShade="80"/>
            <w:vAlign w:val="center"/>
          </w:tcPr>
          <w:p w14:paraId="661418A6" w14:textId="77777777" w:rsidR="00D87531" w:rsidRPr="004F2FA4" w:rsidRDefault="00D87531" w:rsidP="000147A2">
            <w:pPr>
              <w:tabs>
                <w:tab w:val="left" w:pos="284"/>
              </w:tabs>
              <w:bidi w:val="0"/>
              <w:spacing w:after="0" w:line="240" w:lineRule="auto"/>
              <w:ind w:right="33"/>
              <w:jc w:val="both"/>
              <w:rPr>
                <w:rFonts w:ascii="Georgia" w:hAnsi="Georgia" w:cstheme="majorBidi"/>
                <w:b/>
                <w:bCs/>
                <w:sz w:val="16"/>
                <w:szCs w:val="16"/>
                <w:lang w:bidi="ar-EG"/>
              </w:rPr>
            </w:pPr>
            <w:r w:rsidRPr="004F2FA4">
              <w:rPr>
                <w:rFonts w:ascii="Georgia" w:eastAsia="Times New Roman" w:hAnsi="Georgia" w:cstheme="majorBidi"/>
                <w:b/>
                <w:bCs/>
                <w:color w:val="000000"/>
                <w:sz w:val="16"/>
                <w:szCs w:val="16"/>
                <w:lang w:bidi="ar-EG"/>
              </w:rPr>
              <w:sym w:font="Symbol" w:char="F068"/>
            </w:r>
            <w:r w:rsidRPr="004F2FA4">
              <w:rPr>
                <w:rFonts w:ascii="Georgia" w:eastAsia="Times New Roman" w:hAnsi="Georgia" w:cstheme="majorBidi"/>
                <w:b/>
                <w:bCs/>
                <w:color w:val="000000"/>
                <w:sz w:val="16"/>
                <w:szCs w:val="16"/>
                <w:lang w:bidi="ar-EG"/>
              </w:rPr>
              <w:sym w:font="Symbol" w:char="F032"/>
            </w:r>
          </w:p>
        </w:tc>
        <w:tc>
          <w:tcPr>
            <w:tcW w:w="2766" w:type="dxa"/>
            <w:shd w:val="clear" w:color="auto" w:fill="808080" w:themeFill="background1" w:themeFillShade="80"/>
            <w:vAlign w:val="center"/>
          </w:tcPr>
          <w:p w14:paraId="2C0281CE" w14:textId="77777777" w:rsidR="00D87531" w:rsidRPr="004F2FA4" w:rsidRDefault="00D87531" w:rsidP="000147A2">
            <w:pPr>
              <w:tabs>
                <w:tab w:val="left" w:pos="284"/>
              </w:tabs>
              <w:bidi w:val="0"/>
              <w:spacing w:after="0" w:line="240" w:lineRule="auto"/>
              <w:ind w:right="33"/>
              <w:jc w:val="both"/>
              <w:rPr>
                <w:rFonts w:ascii="Georgia" w:hAnsi="Georgia" w:cstheme="majorBidi"/>
                <w:b/>
                <w:bCs/>
                <w:sz w:val="16"/>
                <w:szCs w:val="16"/>
                <w:lang w:bidi="ar-EG"/>
              </w:rPr>
            </w:pPr>
            <w:r w:rsidRPr="004F2FA4">
              <w:rPr>
                <w:rFonts w:ascii="Georgia" w:hAnsi="Georgia" w:cstheme="majorBidi"/>
                <w:b/>
                <w:bCs/>
                <w:sz w:val="16"/>
                <w:szCs w:val="16"/>
                <w:lang w:bidi="ar-EG"/>
              </w:rPr>
              <w:t>Effect size</w:t>
            </w:r>
          </w:p>
        </w:tc>
      </w:tr>
      <w:tr w:rsidR="00D87531" w:rsidRPr="004F2FA4" w14:paraId="59A2407C" w14:textId="77777777" w:rsidTr="004F2FA4">
        <w:trPr>
          <w:jc w:val="center"/>
        </w:trPr>
        <w:tc>
          <w:tcPr>
            <w:tcW w:w="2765" w:type="dxa"/>
            <w:tcBorders>
              <w:top w:val="nil"/>
              <w:left w:val="single" w:sz="4" w:space="0" w:color="auto"/>
              <w:bottom w:val="single" w:sz="4" w:space="0" w:color="auto"/>
              <w:right w:val="single" w:sz="4" w:space="0" w:color="auto"/>
            </w:tcBorders>
            <w:shd w:val="clear" w:color="auto" w:fill="auto"/>
            <w:vAlign w:val="center"/>
          </w:tcPr>
          <w:p w14:paraId="1C1CF013" w14:textId="77777777" w:rsidR="00D87531" w:rsidRPr="004F2FA4" w:rsidRDefault="00D87531" w:rsidP="000147A2">
            <w:pPr>
              <w:tabs>
                <w:tab w:val="left" w:pos="284"/>
              </w:tabs>
              <w:bidi w:val="0"/>
              <w:spacing w:after="0" w:line="240" w:lineRule="auto"/>
              <w:ind w:right="33"/>
              <w:jc w:val="both"/>
              <w:rPr>
                <w:rFonts w:ascii="Georgia" w:hAnsi="Georgia" w:cstheme="majorBidi"/>
                <w:b/>
                <w:bCs/>
                <w:sz w:val="16"/>
                <w:szCs w:val="16"/>
                <w:lang w:bidi="ar-EG"/>
              </w:rPr>
            </w:pPr>
            <w:bookmarkStart w:id="5" w:name="_Hlk156958263"/>
            <w:r w:rsidRPr="004F2FA4">
              <w:rPr>
                <w:rFonts w:ascii="Georgia" w:eastAsia="Times New Roman" w:hAnsi="Georgia" w:cstheme="majorBidi"/>
                <w:b/>
                <w:bCs/>
                <w:color w:val="000000"/>
                <w:sz w:val="16"/>
                <w:szCs w:val="16"/>
              </w:rPr>
              <w:t>Text analysis</w:t>
            </w:r>
          </w:p>
        </w:tc>
        <w:tc>
          <w:tcPr>
            <w:tcW w:w="2765" w:type="dxa"/>
            <w:vAlign w:val="center"/>
          </w:tcPr>
          <w:p w14:paraId="1D32D8DA" w14:textId="77777777" w:rsidR="00D87531" w:rsidRPr="004F2FA4" w:rsidRDefault="00D87531" w:rsidP="000147A2">
            <w:pPr>
              <w:tabs>
                <w:tab w:val="left" w:pos="284"/>
              </w:tabs>
              <w:bidi w:val="0"/>
              <w:spacing w:after="0" w:line="240" w:lineRule="auto"/>
              <w:ind w:right="33"/>
              <w:jc w:val="both"/>
              <w:rPr>
                <w:rFonts w:ascii="Georgia" w:hAnsi="Georgia" w:cstheme="majorBidi"/>
                <w:sz w:val="16"/>
                <w:szCs w:val="16"/>
                <w:lang w:bidi="ar-EG"/>
              </w:rPr>
            </w:pPr>
            <w:r w:rsidRPr="004F2FA4">
              <w:rPr>
                <w:rFonts w:ascii="Georgia" w:hAnsi="Georgia" w:cstheme="majorBidi"/>
                <w:sz w:val="16"/>
                <w:szCs w:val="16"/>
                <w:lang w:bidi="ar-EG"/>
              </w:rPr>
              <w:t>0.748</w:t>
            </w:r>
          </w:p>
        </w:tc>
        <w:tc>
          <w:tcPr>
            <w:tcW w:w="2766" w:type="dxa"/>
            <w:vAlign w:val="center"/>
          </w:tcPr>
          <w:p w14:paraId="42B5F5C4" w14:textId="77777777" w:rsidR="00D87531" w:rsidRPr="004F2FA4" w:rsidRDefault="00D87531" w:rsidP="000147A2">
            <w:pPr>
              <w:tabs>
                <w:tab w:val="left" w:pos="284"/>
              </w:tabs>
              <w:bidi w:val="0"/>
              <w:spacing w:after="0" w:line="240" w:lineRule="auto"/>
              <w:ind w:right="33"/>
              <w:jc w:val="both"/>
              <w:rPr>
                <w:rFonts w:ascii="Georgia" w:hAnsi="Georgia" w:cstheme="majorBidi"/>
                <w:sz w:val="16"/>
                <w:szCs w:val="16"/>
                <w:lang w:bidi="ar-EG"/>
              </w:rPr>
            </w:pPr>
            <w:r w:rsidRPr="004F2FA4">
              <w:rPr>
                <w:rFonts w:ascii="Georgia" w:hAnsi="Georgia" w:cstheme="majorBidi"/>
                <w:sz w:val="16"/>
                <w:szCs w:val="16"/>
                <w:lang w:bidi="ar-EG"/>
              </w:rPr>
              <w:t>High</w:t>
            </w:r>
          </w:p>
        </w:tc>
      </w:tr>
      <w:tr w:rsidR="00D87531" w:rsidRPr="004F2FA4" w14:paraId="1C08786A" w14:textId="77777777" w:rsidTr="004F2FA4">
        <w:trPr>
          <w:jc w:val="center"/>
        </w:trPr>
        <w:tc>
          <w:tcPr>
            <w:tcW w:w="2765" w:type="dxa"/>
            <w:tcBorders>
              <w:top w:val="nil"/>
              <w:left w:val="single" w:sz="4" w:space="0" w:color="auto"/>
              <w:bottom w:val="single" w:sz="4" w:space="0" w:color="auto"/>
              <w:right w:val="single" w:sz="4" w:space="0" w:color="auto"/>
            </w:tcBorders>
            <w:shd w:val="clear" w:color="auto" w:fill="auto"/>
            <w:vAlign w:val="center"/>
          </w:tcPr>
          <w:p w14:paraId="4090BE8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bookmarkStart w:id="6" w:name="_Hlk156958692"/>
            <w:bookmarkEnd w:id="5"/>
            <w:r w:rsidRPr="004F2FA4">
              <w:rPr>
                <w:rFonts w:ascii="Georgia" w:eastAsia="Times New Roman" w:hAnsi="Georgia" w:cstheme="majorBidi"/>
                <w:b/>
                <w:bCs/>
                <w:color w:val="000000"/>
                <w:sz w:val="16"/>
                <w:szCs w:val="16"/>
              </w:rPr>
              <w:t>Text evaluation</w:t>
            </w:r>
          </w:p>
        </w:tc>
        <w:tc>
          <w:tcPr>
            <w:tcW w:w="2765" w:type="dxa"/>
            <w:vAlign w:val="center"/>
          </w:tcPr>
          <w:p w14:paraId="0BEAD11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0.562</w:t>
            </w:r>
          </w:p>
        </w:tc>
        <w:tc>
          <w:tcPr>
            <w:tcW w:w="2766" w:type="dxa"/>
            <w:vAlign w:val="center"/>
          </w:tcPr>
          <w:p w14:paraId="4A64E74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Middle</w:t>
            </w:r>
          </w:p>
        </w:tc>
      </w:tr>
      <w:tr w:rsidR="00D87531" w:rsidRPr="004F2FA4" w14:paraId="6012BFF4" w14:textId="77777777" w:rsidTr="004F2FA4">
        <w:trPr>
          <w:jc w:val="center"/>
        </w:trPr>
        <w:tc>
          <w:tcPr>
            <w:tcW w:w="2765" w:type="dxa"/>
            <w:tcBorders>
              <w:top w:val="nil"/>
              <w:left w:val="single" w:sz="4" w:space="0" w:color="auto"/>
              <w:bottom w:val="single" w:sz="4" w:space="0" w:color="auto"/>
              <w:right w:val="single" w:sz="4" w:space="0" w:color="auto"/>
            </w:tcBorders>
            <w:shd w:val="clear" w:color="auto" w:fill="auto"/>
            <w:vAlign w:val="center"/>
          </w:tcPr>
          <w:p w14:paraId="0C003F2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bookmarkStart w:id="7" w:name="_Hlk156959254"/>
            <w:bookmarkEnd w:id="6"/>
            <w:r w:rsidRPr="004F2FA4">
              <w:rPr>
                <w:rFonts w:ascii="Georgia" w:eastAsia="Times New Roman" w:hAnsi="Georgia" w:cstheme="majorBidi"/>
                <w:b/>
                <w:bCs/>
                <w:color w:val="000000"/>
                <w:sz w:val="16"/>
                <w:szCs w:val="16"/>
              </w:rPr>
              <w:t>Language understanding</w:t>
            </w:r>
          </w:p>
        </w:tc>
        <w:tc>
          <w:tcPr>
            <w:tcW w:w="2765" w:type="dxa"/>
            <w:vAlign w:val="center"/>
          </w:tcPr>
          <w:p w14:paraId="0083309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0.516</w:t>
            </w:r>
          </w:p>
        </w:tc>
        <w:tc>
          <w:tcPr>
            <w:tcW w:w="2766" w:type="dxa"/>
            <w:vAlign w:val="center"/>
          </w:tcPr>
          <w:p w14:paraId="43EC6CB2"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Middle</w:t>
            </w:r>
          </w:p>
        </w:tc>
      </w:tr>
      <w:bookmarkEnd w:id="7"/>
      <w:tr w:rsidR="00D87531" w:rsidRPr="004F2FA4" w14:paraId="5BC6557E" w14:textId="77777777" w:rsidTr="004F2FA4">
        <w:trPr>
          <w:jc w:val="center"/>
        </w:trPr>
        <w:tc>
          <w:tcPr>
            <w:tcW w:w="2765" w:type="dxa"/>
            <w:tcBorders>
              <w:top w:val="nil"/>
              <w:left w:val="single" w:sz="4" w:space="0" w:color="auto"/>
              <w:right w:val="single" w:sz="4" w:space="0" w:color="auto"/>
            </w:tcBorders>
            <w:vAlign w:val="center"/>
          </w:tcPr>
          <w:p w14:paraId="4A5AF065" w14:textId="77777777" w:rsidR="00D87531" w:rsidRPr="004F2FA4" w:rsidRDefault="00D87531" w:rsidP="000147A2">
            <w:pPr>
              <w:tabs>
                <w:tab w:val="left" w:pos="284"/>
              </w:tabs>
              <w:bidi w:val="0"/>
              <w:spacing w:after="0" w:line="240" w:lineRule="auto"/>
              <w:ind w:right="33"/>
              <w:jc w:val="both"/>
              <w:rPr>
                <w:rFonts w:ascii="Georgia" w:hAnsi="Georgia" w:cstheme="majorBidi"/>
                <w:b/>
                <w:bCs/>
                <w:sz w:val="16"/>
                <w:szCs w:val="16"/>
              </w:rPr>
            </w:pPr>
            <w:r w:rsidRPr="004F2FA4">
              <w:rPr>
                <w:rFonts w:ascii="Georgia" w:eastAsia="Times New Roman" w:hAnsi="Georgia" w:cstheme="majorBidi"/>
                <w:b/>
                <w:bCs/>
                <w:color w:val="000000"/>
                <w:sz w:val="16"/>
                <w:szCs w:val="16"/>
              </w:rPr>
              <w:t>Total</w:t>
            </w:r>
          </w:p>
        </w:tc>
        <w:tc>
          <w:tcPr>
            <w:tcW w:w="2765" w:type="dxa"/>
            <w:vAlign w:val="center"/>
          </w:tcPr>
          <w:p w14:paraId="1DC53D1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0.784</w:t>
            </w:r>
          </w:p>
        </w:tc>
        <w:tc>
          <w:tcPr>
            <w:tcW w:w="2766" w:type="dxa"/>
            <w:vAlign w:val="center"/>
          </w:tcPr>
          <w:p w14:paraId="32C57280"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lang w:bidi="ar-EG"/>
              </w:rPr>
              <w:t>High</w:t>
            </w:r>
          </w:p>
        </w:tc>
      </w:tr>
    </w:tbl>
    <w:p w14:paraId="0DD15D1D" w14:textId="77777777" w:rsidR="004F2FA4" w:rsidRDefault="004F2FA4" w:rsidP="000147A2">
      <w:pPr>
        <w:tabs>
          <w:tab w:val="left" w:pos="284"/>
        </w:tabs>
        <w:bidi w:val="0"/>
        <w:spacing w:after="0" w:line="240" w:lineRule="auto"/>
        <w:ind w:right="33"/>
        <w:jc w:val="both"/>
        <w:rPr>
          <w:rFonts w:ascii="Georgia" w:hAnsi="Georgia" w:cstheme="majorBidi"/>
          <w:sz w:val="20"/>
          <w:szCs w:val="20"/>
          <w:lang w:bidi="ar-EG"/>
        </w:rPr>
      </w:pPr>
    </w:p>
    <w:p w14:paraId="11124E48" w14:textId="70974B22" w:rsidR="00D87531" w:rsidRPr="000147A2" w:rsidRDefault="00D87531" w:rsidP="004F2FA4">
      <w:pPr>
        <w:tabs>
          <w:tab w:val="left" w:pos="284"/>
        </w:tabs>
        <w:bidi w:val="0"/>
        <w:spacing w:after="0" w:line="240" w:lineRule="auto"/>
        <w:ind w:right="33"/>
        <w:jc w:val="both"/>
        <w:rPr>
          <w:rFonts w:ascii="Georgia" w:hAnsi="Georgia" w:cstheme="majorBidi"/>
          <w:sz w:val="20"/>
          <w:szCs w:val="20"/>
          <w:lang w:bidi="ar-EG"/>
        </w:rPr>
      </w:pPr>
      <w:r w:rsidRPr="000147A2">
        <w:rPr>
          <w:rFonts w:ascii="Georgia" w:hAnsi="Georgia" w:cstheme="majorBidi"/>
          <w:sz w:val="20"/>
          <w:szCs w:val="20"/>
          <w:lang w:bidi="ar-EG"/>
        </w:rPr>
        <w:t>Table (</w:t>
      </w:r>
      <w:r w:rsidR="00F16BB3" w:rsidRPr="000147A2">
        <w:rPr>
          <w:rFonts w:ascii="Georgia" w:hAnsi="Georgia" w:cstheme="majorBidi"/>
          <w:sz w:val="20"/>
          <w:szCs w:val="20"/>
          <w:lang w:bidi="ar-EG"/>
        </w:rPr>
        <w:t>7</w:t>
      </w:r>
      <w:r w:rsidRPr="000147A2">
        <w:rPr>
          <w:rFonts w:ascii="Georgia" w:hAnsi="Georgia" w:cstheme="majorBidi"/>
          <w:sz w:val="20"/>
          <w:szCs w:val="20"/>
          <w:lang w:bidi="ar-EG"/>
        </w:rPr>
        <w:t>) shows the effect size of the proposed program on the overall score for testing reflective reading skills, where the values of (</w:t>
      </w:r>
      <w:r w:rsidRPr="000147A2">
        <w:rPr>
          <w:rFonts w:ascii="Georgia" w:hAnsi="Georgia" w:cstheme="majorBidi"/>
          <w:sz w:val="20"/>
          <w:szCs w:val="20"/>
          <w:lang w:bidi="ar-EG"/>
        </w:rPr>
        <w:sym w:font="Symbol" w:char="F068"/>
      </w:r>
      <w:r w:rsidRPr="000147A2">
        <w:rPr>
          <w:rFonts w:ascii="Georgia" w:hAnsi="Georgia" w:cstheme="majorBidi"/>
          <w:sz w:val="20"/>
          <w:szCs w:val="20"/>
          <w:lang w:bidi="ar-EG"/>
        </w:rPr>
        <w:t xml:space="preserve"> </w:t>
      </w:r>
      <w:proofErr w:type="gramStart"/>
      <w:r w:rsidRPr="000147A2">
        <w:rPr>
          <w:rFonts w:ascii="Georgia" w:hAnsi="Georgia" w:cstheme="majorBidi"/>
          <w:sz w:val="20"/>
          <w:szCs w:val="20"/>
          <w:lang w:bidi="ar-EG"/>
        </w:rPr>
        <w:t>2 )</w:t>
      </w:r>
      <w:proofErr w:type="gramEnd"/>
      <w:r w:rsidRPr="000147A2">
        <w:rPr>
          <w:rFonts w:ascii="Georgia" w:hAnsi="Georgia" w:cstheme="majorBidi"/>
          <w:sz w:val="20"/>
          <w:szCs w:val="20"/>
          <w:lang w:bidi="ar-EG"/>
        </w:rPr>
        <w:t xml:space="preserve"> in each skill and the total score of the test ranged between (0.516 and 0.784). Results also show that the effect sizes of the proposed program on the experimental group performance on the reflective reading test as a whole </w:t>
      </w:r>
      <w:r w:rsidR="006C3852" w:rsidRPr="000147A2">
        <w:rPr>
          <w:rFonts w:ascii="Georgia" w:hAnsi="Georgia" w:cstheme="majorBidi"/>
          <w:sz w:val="20"/>
          <w:szCs w:val="20"/>
          <w:lang w:bidi="ar-EG"/>
        </w:rPr>
        <w:t xml:space="preserve">are </w:t>
      </w:r>
      <w:r w:rsidRPr="000147A2">
        <w:rPr>
          <w:rFonts w:ascii="Georgia" w:hAnsi="Georgia" w:cstheme="majorBidi"/>
          <w:sz w:val="20"/>
          <w:szCs w:val="20"/>
          <w:lang w:bidi="ar-EG"/>
        </w:rPr>
        <w:t>high. These results can be interpreted in the light of (</w:t>
      </w:r>
      <w:r w:rsidRPr="000147A2">
        <w:rPr>
          <w:rFonts w:ascii="Cambria" w:hAnsi="Cambria" w:cs="Cambria"/>
          <w:sz w:val="20"/>
          <w:szCs w:val="20"/>
          <w:lang w:bidi="ar-EG"/>
        </w:rPr>
        <w:t>Ƞ</w:t>
      </w:r>
      <w:r w:rsidRPr="000147A2">
        <w:rPr>
          <w:rFonts w:ascii="Georgia" w:hAnsi="Georgia" w:cs="Georgia"/>
          <w:sz w:val="20"/>
          <w:szCs w:val="20"/>
          <w:lang w:bidi="ar-EG"/>
        </w:rPr>
        <w:t>²</w:t>
      </w:r>
      <w:r w:rsidRPr="000147A2">
        <w:rPr>
          <w:rFonts w:ascii="Georgia" w:hAnsi="Georgia" w:cstheme="majorBidi"/>
          <w:sz w:val="20"/>
          <w:szCs w:val="20"/>
          <w:lang w:bidi="ar-EG"/>
        </w:rPr>
        <w:t>) values as follows:</w:t>
      </w:r>
    </w:p>
    <w:p w14:paraId="0651D13D" w14:textId="772A45CB" w:rsidR="00D87531" w:rsidRPr="000147A2"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In text analysis, the value of Eta square was (0.748)</w:t>
      </w:r>
      <w:r w:rsidR="006C3852" w:rsidRPr="000147A2">
        <w:rPr>
          <w:rFonts w:ascii="Georgia" w:hAnsi="Georgia" w:cstheme="majorBidi"/>
          <w:sz w:val="20"/>
          <w:szCs w:val="20"/>
          <w:lang w:bidi="ar-EG"/>
        </w:rPr>
        <w:t>,</w:t>
      </w:r>
      <w:r w:rsidRPr="000147A2">
        <w:rPr>
          <w:rFonts w:ascii="Georgia" w:hAnsi="Georgia" w:cstheme="majorBidi"/>
          <w:sz w:val="20"/>
          <w:szCs w:val="20"/>
          <w:lang w:bidi="ar-EG"/>
        </w:rPr>
        <w:t xml:space="preserve"> which indicates a high effect, and it also indicates that 74.8 % of the variance in students’ ability </w:t>
      </w:r>
      <w:r w:rsidR="006C3852" w:rsidRPr="000147A2">
        <w:rPr>
          <w:rFonts w:ascii="Georgia" w:hAnsi="Georgia" w:cstheme="majorBidi"/>
          <w:sz w:val="20"/>
          <w:szCs w:val="20"/>
          <w:lang w:bidi="ar-EG"/>
        </w:rPr>
        <w:t>to analyze</w:t>
      </w:r>
      <w:r w:rsidRPr="000147A2">
        <w:rPr>
          <w:rFonts w:ascii="Georgia" w:hAnsi="Georgia" w:cstheme="majorBidi"/>
          <w:sz w:val="20"/>
          <w:szCs w:val="20"/>
          <w:lang w:bidi="ar-EG"/>
        </w:rPr>
        <w:t xml:space="preserve"> texts can be attributed to the experimental treatment.</w:t>
      </w:r>
    </w:p>
    <w:p w14:paraId="0BD4C3AA" w14:textId="2BC4730F" w:rsidR="00D87531" w:rsidRPr="000147A2"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In text evaluation, the value of Eta square was (0.562)</w:t>
      </w:r>
      <w:r w:rsidR="006C3852" w:rsidRPr="000147A2">
        <w:rPr>
          <w:rFonts w:ascii="Georgia" w:hAnsi="Georgia" w:cstheme="majorBidi"/>
          <w:sz w:val="20"/>
          <w:szCs w:val="20"/>
          <w:lang w:bidi="ar-EG"/>
        </w:rPr>
        <w:t>,</w:t>
      </w:r>
      <w:r w:rsidRPr="000147A2">
        <w:rPr>
          <w:rFonts w:ascii="Georgia" w:hAnsi="Georgia" w:cstheme="majorBidi"/>
          <w:sz w:val="20"/>
          <w:szCs w:val="20"/>
          <w:lang w:bidi="ar-EG"/>
        </w:rPr>
        <w:t xml:space="preserve"> which indicates a middle effect, and it also reflects that 56.2 % of the variance in students’ ability </w:t>
      </w:r>
      <w:r w:rsidR="006C3852" w:rsidRPr="000147A2">
        <w:rPr>
          <w:rFonts w:ascii="Georgia" w:hAnsi="Georgia" w:cstheme="majorBidi"/>
          <w:sz w:val="20"/>
          <w:szCs w:val="20"/>
          <w:lang w:bidi="ar-EG"/>
        </w:rPr>
        <w:t>to evaluate</w:t>
      </w:r>
      <w:r w:rsidRPr="000147A2">
        <w:rPr>
          <w:rFonts w:ascii="Georgia" w:hAnsi="Georgia" w:cstheme="majorBidi"/>
          <w:sz w:val="20"/>
          <w:szCs w:val="20"/>
          <w:lang w:bidi="ar-EG"/>
        </w:rPr>
        <w:t xml:space="preserve"> texts can be attributed to the experimental treatment.</w:t>
      </w:r>
    </w:p>
    <w:p w14:paraId="7C631491" w14:textId="2A7ED919" w:rsidR="00D87531" w:rsidRPr="000147A2"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In language understanding, the value of Eta square was (0.516)</w:t>
      </w:r>
      <w:r w:rsidR="006C3852" w:rsidRPr="000147A2">
        <w:rPr>
          <w:rFonts w:ascii="Georgia" w:hAnsi="Georgia" w:cstheme="majorBidi"/>
          <w:sz w:val="20"/>
          <w:szCs w:val="20"/>
          <w:lang w:bidi="ar-EG"/>
        </w:rPr>
        <w:t>, which indicates a middle effect. I</w:t>
      </w:r>
      <w:r w:rsidRPr="000147A2">
        <w:rPr>
          <w:rFonts w:ascii="Georgia" w:hAnsi="Georgia" w:cstheme="majorBidi"/>
          <w:sz w:val="20"/>
          <w:szCs w:val="20"/>
          <w:lang w:bidi="ar-EG"/>
        </w:rPr>
        <w:t>t also reflects that 51.6% of the variance in students’ language understanding can be attributed to the experimental treatment.</w:t>
      </w:r>
    </w:p>
    <w:p w14:paraId="0018E748" w14:textId="5F5B54F8" w:rsidR="00D87531"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In the total of all reflective reading sub-skills, the value of Eta square was 0.784</w:t>
      </w:r>
      <w:r w:rsidR="006C3852" w:rsidRPr="000147A2">
        <w:rPr>
          <w:rFonts w:ascii="Georgia" w:hAnsi="Georgia" w:cstheme="majorBidi"/>
          <w:sz w:val="20"/>
          <w:szCs w:val="20"/>
          <w:lang w:bidi="ar-EG"/>
        </w:rPr>
        <w:t>, which indicates a high effect. I</w:t>
      </w:r>
      <w:r w:rsidRPr="000147A2">
        <w:rPr>
          <w:rFonts w:ascii="Georgia" w:hAnsi="Georgia" w:cstheme="majorBidi"/>
          <w:sz w:val="20"/>
          <w:szCs w:val="20"/>
          <w:lang w:bidi="ar-EG"/>
        </w:rPr>
        <w:t>t also indicates that 78.4% of the variance in students’ reflective reading skills can be attributed to the experimental treatment.</w:t>
      </w:r>
    </w:p>
    <w:p w14:paraId="566D5826" w14:textId="77777777" w:rsidR="00D87531" w:rsidRPr="004F2FA4" w:rsidRDefault="00D87531" w:rsidP="000147A2">
      <w:pPr>
        <w:tabs>
          <w:tab w:val="left" w:pos="284"/>
        </w:tabs>
        <w:bidi w:val="0"/>
        <w:spacing w:after="0" w:line="240" w:lineRule="auto"/>
        <w:ind w:right="33"/>
        <w:jc w:val="both"/>
        <w:rPr>
          <w:rFonts w:ascii="Georgia" w:hAnsi="Georgia" w:cstheme="majorBidi"/>
          <w:b/>
          <w:bCs/>
          <w:color w:val="2C336A"/>
          <w:sz w:val="20"/>
          <w:szCs w:val="20"/>
          <w:lang w:bidi="ar-EG"/>
        </w:rPr>
      </w:pPr>
      <w:r w:rsidRPr="004F2FA4">
        <w:rPr>
          <w:rFonts w:ascii="Georgia" w:hAnsi="Georgia" w:cstheme="majorBidi"/>
          <w:b/>
          <w:bCs/>
          <w:color w:val="2C336A"/>
          <w:sz w:val="20"/>
          <w:szCs w:val="20"/>
          <w:lang w:bidi="ar-EG"/>
        </w:rPr>
        <w:lastRenderedPageBreak/>
        <w:t>The seventh hypothesis was stated as follows:</w:t>
      </w:r>
    </w:p>
    <w:p w14:paraId="3BDB7CFA" w14:textId="4DD79379" w:rsidR="00D87531" w:rsidRDefault="00D87531" w:rsidP="000147A2">
      <w:pPr>
        <w:tabs>
          <w:tab w:val="left" w:pos="284"/>
        </w:tabs>
        <w:bidi w:val="0"/>
        <w:spacing w:after="0" w:line="240" w:lineRule="auto"/>
        <w:ind w:right="33"/>
        <w:jc w:val="both"/>
        <w:rPr>
          <w:rFonts w:ascii="Georgia" w:eastAsia="Times New Roman" w:hAnsi="Georgia" w:cstheme="majorBidi"/>
          <w:color w:val="000000"/>
          <w:sz w:val="20"/>
          <w:szCs w:val="20"/>
          <w:lang w:bidi="ar-EG"/>
        </w:rPr>
      </w:pPr>
      <w:r w:rsidRPr="000147A2">
        <w:rPr>
          <w:rFonts w:ascii="Georgia" w:eastAsia="Times New Roman" w:hAnsi="Georgia" w:cstheme="majorBidi"/>
          <w:color w:val="000000"/>
          <w:sz w:val="20"/>
          <w:szCs w:val="20"/>
          <w:lang w:bidi="ar-EG"/>
        </w:rPr>
        <w:t xml:space="preserve">“There is a statistically significant difference between the mean scores of the experimental and control groups in their performance of the </w:t>
      </w:r>
      <w:r w:rsidR="006C3852" w:rsidRPr="000147A2">
        <w:rPr>
          <w:rFonts w:ascii="Georgia" w:eastAsia="Times New Roman" w:hAnsi="Georgia" w:cstheme="majorBidi"/>
          <w:color w:val="000000"/>
          <w:sz w:val="20"/>
          <w:szCs w:val="20"/>
          <w:lang w:bidi="ar-EG"/>
        </w:rPr>
        <w:t>post-</w:t>
      </w:r>
      <w:r w:rsidRPr="000147A2">
        <w:rPr>
          <w:rFonts w:ascii="Georgia" w:eastAsia="Times New Roman" w:hAnsi="Georgia" w:cstheme="majorBidi"/>
          <w:color w:val="000000"/>
          <w:sz w:val="20"/>
          <w:szCs w:val="20"/>
          <w:lang w:bidi="ar-EG"/>
        </w:rPr>
        <w:t>administration EFL self-regulation scale, in favor of the experimental group students.”</w:t>
      </w:r>
    </w:p>
    <w:p w14:paraId="78962EF3" w14:textId="77777777" w:rsidR="004F2FA4" w:rsidRPr="000147A2" w:rsidRDefault="004F2FA4" w:rsidP="004F2FA4">
      <w:pPr>
        <w:tabs>
          <w:tab w:val="left" w:pos="284"/>
        </w:tabs>
        <w:bidi w:val="0"/>
        <w:spacing w:after="0" w:line="240" w:lineRule="auto"/>
        <w:ind w:right="33"/>
        <w:jc w:val="both"/>
        <w:rPr>
          <w:rFonts w:ascii="Georgia" w:eastAsia="Times New Roman" w:hAnsi="Georgia" w:cstheme="majorBidi"/>
          <w:color w:val="000000"/>
          <w:sz w:val="20"/>
          <w:szCs w:val="20"/>
          <w:lang w:bidi="ar-EG"/>
        </w:rPr>
      </w:pPr>
    </w:p>
    <w:p w14:paraId="6E565BC2" w14:textId="62415994" w:rsidR="00D87531" w:rsidRPr="000147A2" w:rsidRDefault="00D87531" w:rsidP="004F2FA4">
      <w:pPr>
        <w:tabs>
          <w:tab w:val="left" w:pos="284"/>
        </w:tabs>
        <w:bidi w:val="0"/>
        <w:spacing w:after="0" w:line="240" w:lineRule="auto"/>
        <w:ind w:right="33"/>
        <w:jc w:val="center"/>
        <w:rPr>
          <w:rFonts w:ascii="Georgia" w:hAnsi="Georgia" w:cstheme="majorBidi"/>
          <w:b/>
          <w:bCs/>
          <w:sz w:val="20"/>
          <w:szCs w:val="20"/>
          <w:lang w:bidi="ar-EG"/>
        </w:rPr>
      </w:pPr>
      <w:r w:rsidRPr="000147A2">
        <w:rPr>
          <w:rFonts w:ascii="Georgia" w:hAnsi="Georgia" w:cstheme="majorBidi"/>
          <w:b/>
          <w:bCs/>
          <w:sz w:val="20"/>
          <w:szCs w:val="20"/>
          <w:lang w:bidi="ar-EG"/>
        </w:rPr>
        <w:t>Table (</w:t>
      </w:r>
      <w:r w:rsidR="00F16BB3" w:rsidRPr="000147A2">
        <w:rPr>
          <w:rFonts w:ascii="Georgia" w:hAnsi="Georgia" w:cstheme="majorBidi"/>
          <w:b/>
          <w:bCs/>
          <w:sz w:val="20"/>
          <w:szCs w:val="20"/>
          <w:lang w:bidi="ar-EG"/>
        </w:rPr>
        <w:t>8</w:t>
      </w:r>
      <w:r w:rsidRPr="000147A2">
        <w:rPr>
          <w:rFonts w:ascii="Georgia" w:hAnsi="Georgia" w:cstheme="majorBidi"/>
          <w:b/>
          <w:bCs/>
          <w:sz w:val="20"/>
          <w:szCs w:val="20"/>
          <w:lang w:bidi="ar-EG"/>
        </w:rPr>
        <w:t xml:space="preserve">): T-test results of the experimental and control groups on the </w:t>
      </w:r>
      <w:r w:rsidR="006C3852" w:rsidRPr="000147A2">
        <w:rPr>
          <w:rFonts w:ascii="Georgia" w:hAnsi="Georgia" w:cstheme="majorBidi"/>
          <w:b/>
          <w:bCs/>
          <w:sz w:val="20"/>
          <w:szCs w:val="20"/>
          <w:lang w:bidi="ar-EG"/>
        </w:rPr>
        <w:t>post-</w:t>
      </w:r>
      <w:r w:rsidRPr="000147A2">
        <w:rPr>
          <w:rFonts w:ascii="Georgia" w:hAnsi="Georgia" w:cstheme="majorBidi"/>
          <w:b/>
          <w:bCs/>
          <w:sz w:val="20"/>
          <w:szCs w:val="20"/>
          <w:lang w:bidi="ar-EG"/>
        </w:rPr>
        <w:t>self-regulation scale</w:t>
      </w:r>
    </w:p>
    <w:tbl>
      <w:tblPr>
        <w:tblW w:w="0" w:type="auto"/>
        <w:jc w:val="center"/>
        <w:tblLook w:val="04A0" w:firstRow="1" w:lastRow="0" w:firstColumn="1" w:lastColumn="0" w:noHBand="0" w:noVBand="1"/>
      </w:tblPr>
      <w:tblGrid>
        <w:gridCol w:w="2345"/>
        <w:gridCol w:w="1374"/>
        <w:gridCol w:w="450"/>
        <w:gridCol w:w="821"/>
        <w:gridCol w:w="1416"/>
        <w:gridCol w:w="698"/>
        <w:gridCol w:w="453"/>
        <w:gridCol w:w="605"/>
      </w:tblGrid>
      <w:tr w:rsidR="00D87531" w:rsidRPr="004F2FA4" w14:paraId="6171988F" w14:textId="77777777" w:rsidTr="004F2FA4">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20B129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Domains</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DD61C0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Group  </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19FE103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N</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42C0C61A"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Mean</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87CAF2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Std. Deviation</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625877F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t</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6FED78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roofErr w:type="spellStart"/>
            <w:r w:rsidRPr="004F2FA4">
              <w:rPr>
                <w:rFonts w:ascii="Georgia" w:eastAsia="Times New Roman" w:hAnsi="Georgia" w:cstheme="majorBidi"/>
                <w:b/>
                <w:bCs/>
                <w:color w:val="000000"/>
                <w:sz w:val="16"/>
                <w:szCs w:val="16"/>
              </w:rPr>
              <w:t>df</w:t>
            </w:r>
            <w:proofErr w:type="spellEnd"/>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99F5AF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Sig.</w:t>
            </w:r>
          </w:p>
        </w:tc>
      </w:tr>
      <w:tr w:rsidR="00D87531" w:rsidRPr="004F2FA4" w14:paraId="599DF803" w14:textId="77777777" w:rsidTr="004F2FA4">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5DF6963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rPr>
              <w:t>Goal Setting</w:t>
            </w:r>
          </w:p>
        </w:tc>
        <w:tc>
          <w:tcPr>
            <w:tcW w:w="0" w:type="auto"/>
            <w:tcBorders>
              <w:top w:val="nil"/>
              <w:left w:val="nil"/>
              <w:bottom w:val="single" w:sz="4" w:space="0" w:color="auto"/>
              <w:right w:val="single" w:sz="4" w:space="0" w:color="auto"/>
            </w:tcBorders>
            <w:shd w:val="clear" w:color="auto" w:fill="auto"/>
            <w:vAlign w:val="center"/>
          </w:tcPr>
          <w:p w14:paraId="57ECB363"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hideMark/>
          </w:tcPr>
          <w:p w14:paraId="2EAAB1C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6573372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19.750</w:t>
            </w:r>
          </w:p>
        </w:tc>
        <w:tc>
          <w:tcPr>
            <w:tcW w:w="0" w:type="auto"/>
            <w:tcBorders>
              <w:top w:val="nil"/>
              <w:left w:val="nil"/>
              <w:bottom w:val="single" w:sz="4" w:space="0" w:color="auto"/>
              <w:right w:val="single" w:sz="4" w:space="0" w:color="auto"/>
            </w:tcBorders>
            <w:shd w:val="clear" w:color="auto" w:fill="auto"/>
            <w:noWrap/>
            <w:vAlign w:val="center"/>
          </w:tcPr>
          <w:p w14:paraId="101873F2"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3.877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1524C00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4.909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3DE8112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62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0AE6F6F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0.01</w:t>
            </w:r>
          </w:p>
        </w:tc>
      </w:tr>
      <w:tr w:rsidR="00D87531" w:rsidRPr="004F2FA4" w14:paraId="1AC92D88" w14:textId="77777777" w:rsidTr="004F2FA4">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1C407C7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70F3678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44D7636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160D83F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14.312</w:t>
            </w:r>
          </w:p>
        </w:tc>
        <w:tc>
          <w:tcPr>
            <w:tcW w:w="0" w:type="auto"/>
            <w:tcBorders>
              <w:top w:val="nil"/>
              <w:left w:val="nil"/>
              <w:bottom w:val="single" w:sz="4" w:space="0" w:color="auto"/>
              <w:right w:val="single" w:sz="4" w:space="0" w:color="auto"/>
            </w:tcBorders>
            <w:shd w:val="clear" w:color="auto" w:fill="auto"/>
            <w:noWrap/>
            <w:vAlign w:val="center"/>
          </w:tcPr>
          <w:p w14:paraId="1F8D80B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4.921</w:t>
            </w:r>
          </w:p>
        </w:tc>
        <w:tc>
          <w:tcPr>
            <w:tcW w:w="0" w:type="auto"/>
            <w:vMerge/>
            <w:tcBorders>
              <w:top w:val="nil"/>
              <w:left w:val="single" w:sz="4" w:space="0" w:color="auto"/>
              <w:bottom w:val="single" w:sz="4" w:space="0" w:color="auto"/>
              <w:right w:val="single" w:sz="4" w:space="0" w:color="auto"/>
            </w:tcBorders>
            <w:vAlign w:val="center"/>
          </w:tcPr>
          <w:p w14:paraId="1290A7D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52844430"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3738D82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4F2FA4" w14:paraId="7D1BD85A" w14:textId="77777777" w:rsidTr="004F2FA4">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32E47A52"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rPr>
              <w:t>Environment Structuring</w:t>
            </w:r>
          </w:p>
        </w:tc>
        <w:tc>
          <w:tcPr>
            <w:tcW w:w="0" w:type="auto"/>
            <w:tcBorders>
              <w:top w:val="nil"/>
              <w:left w:val="nil"/>
              <w:bottom w:val="single" w:sz="4" w:space="0" w:color="auto"/>
              <w:right w:val="single" w:sz="4" w:space="0" w:color="auto"/>
            </w:tcBorders>
            <w:shd w:val="clear" w:color="auto" w:fill="auto"/>
            <w:vAlign w:val="center"/>
          </w:tcPr>
          <w:p w14:paraId="0235734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tcPr>
          <w:p w14:paraId="5795572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173DF2AE"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16.812</w:t>
            </w:r>
          </w:p>
        </w:tc>
        <w:tc>
          <w:tcPr>
            <w:tcW w:w="0" w:type="auto"/>
            <w:tcBorders>
              <w:top w:val="nil"/>
              <w:left w:val="nil"/>
              <w:bottom w:val="single" w:sz="4" w:space="0" w:color="auto"/>
              <w:right w:val="single" w:sz="4" w:space="0" w:color="auto"/>
            </w:tcBorders>
            <w:shd w:val="clear" w:color="auto" w:fill="auto"/>
            <w:noWrap/>
            <w:vAlign w:val="center"/>
          </w:tcPr>
          <w:p w14:paraId="3E93B07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2.787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2E581F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5.847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79B8F963"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62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8443E6E"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0.01</w:t>
            </w:r>
          </w:p>
        </w:tc>
      </w:tr>
      <w:tr w:rsidR="00D87531" w:rsidRPr="004F2FA4" w14:paraId="4E5061B8" w14:textId="77777777" w:rsidTr="004F2FA4">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3047DF1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504672D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39B1454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60BB891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12.062</w:t>
            </w:r>
          </w:p>
        </w:tc>
        <w:tc>
          <w:tcPr>
            <w:tcW w:w="0" w:type="auto"/>
            <w:tcBorders>
              <w:top w:val="nil"/>
              <w:left w:val="nil"/>
              <w:bottom w:val="single" w:sz="4" w:space="0" w:color="auto"/>
              <w:right w:val="single" w:sz="4" w:space="0" w:color="auto"/>
            </w:tcBorders>
            <w:shd w:val="clear" w:color="auto" w:fill="auto"/>
            <w:noWrap/>
            <w:vAlign w:val="center"/>
          </w:tcPr>
          <w:p w14:paraId="1586F81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3.653</w:t>
            </w:r>
          </w:p>
        </w:tc>
        <w:tc>
          <w:tcPr>
            <w:tcW w:w="0" w:type="auto"/>
            <w:vMerge/>
            <w:tcBorders>
              <w:top w:val="nil"/>
              <w:left w:val="single" w:sz="4" w:space="0" w:color="auto"/>
              <w:bottom w:val="single" w:sz="4" w:space="0" w:color="auto"/>
              <w:right w:val="single" w:sz="4" w:space="0" w:color="auto"/>
            </w:tcBorders>
            <w:vAlign w:val="center"/>
          </w:tcPr>
          <w:p w14:paraId="75E8882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74BC65C2"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7A98ADC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4F2FA4" w14:paraId="342D43DD" w14:textId="77777777" w:rsidTr="004F2FA4">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7CC1BE5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rPr>
              <w:t>Task Strategies</w:t>
            </w:r>
          </w:p>
        </w:tc>
        <w:tc>
          <w:tcPr>
            <w:tcW w:w="0" w:type="auto"/>
            <w:tcBorders>
              <w:top w:val="nil"/>
              <w:left w:val="nil"/>
              <w:bottom w:val="single" w:sz="4" w:space="0" w:color="auto"/>
              <w:right w:val="single" w:sz="4" w:space="0" w:color="auto"/>
            </w:tcBorders>
            <w:shd w:val="clear" w:color="auto" w:fill="auto"/>
            <w:vAlign w:val="center"/>
          </w:tcPr>
          <w:p w14:paraId="2FB0CC8E"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tcPr>
          <w:p w14:paraId="2CA42440"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300F7BB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12.469</w:t>
            </w:r>
          </w:p>
        </w:tc>
        <w:tc>
          <w:tcPr>
            <w:tcW w:w="0" w:type="auto"/>
            <w:tcBorders>
              <w:top w:val="nil"/>
              <w:left w:val="nil"/>
              <w:bottom w:val="single" w:sz="4" w:space="0" w:color="auto"/>
              <w:right w:val="single" w:sz="4" w:space="0" w:color="auto"/>
            </w:tcBorders>
            <w:shd w:val="clear" w:color="auto" w:fill="auto"/>
            <w:noWrap/>
            <w:vAlign w:val="center"/>
          </w:tcPr>
          <w:p w14:paraId="5D0A453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2.770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6E0D529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3.504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1026A3B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62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35630E6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0.01</w:t>
            </w:r>
          </w:p>
        </w:tc>
      </w:tr>
      <w:tr w:rsidR="00D87531" w:rsidRPr="004F2FA4" w14:paraId="257DA51F" w14:textId="77777777" w:rsidTr="004F2FA4">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47914E13"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2C6D121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6F5C828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4B086463"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9.875</w:t>
            </w:r>
          </w:p>
        </w:tc>
        <w:tc>
          <w:tcPr>
            <w:tcW w:w="0" w:type="auto"/>
            <w:tcBorders>
              <w:top w:val="nil"/>
              <w:left w:val="nil"/>
              <w:bottom w:val="single" w:sz="4" w:space="0" w:color="auto"/>
              <w:right w:val="single" w:sz="4" w:space="0" w:color="auto"/>
            </w:tcBorders>
            <w:shd w:val="clear" w:color="auto" w:fill="auto"/>
            <w:noWrap/>
            <w:vAlign w:val="center"/>
          </w:tcPr>
          <w:p w14:paraId="1C0000C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3.139</w:t>
            </w:r>
          </w:p>
        </w:tc>
        <w:tc>
          <w:tcPr>
            <w:tcW w:w="0" w:type="auto"/>
            <w:vMerge/>
            <w:tcBorders>
              <w:top w:val="nil"/>
              <w:left w:val="single" w:sz="4" w:space="0" w:color="auto"/>
              <w:bottom w:val="single" w:sz="4" w:space="0" w:color="auto"/>
              <w:right w:val="single" w:sz="4" w:space="0" w:color="auto"/>
            </w:tcBorders>
            <w:vAlign w:val="center"/>
          </w:tcPr>
          <w:p w14:paraId="472BCCAE"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765813F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2C03B68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4F2FA4" w14:paraId="11B6298E" w14:textId="77777777" w:rsidTr="004F2FA4">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60344E7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rPr>
              <w:t>Time Management</w:t>
            </w:r>
          </w:p>
        </w:tc>
        <w:tc>
          <w:tcPr>
            <w:tcW w:w="0" w:type="auto"/>
            <w:tcBorders>
              <w:top w:val="nil"/>
              <w:left w:val="nil"/>
              <w:bottom w:val="single" w:sz="4" w:space="0" w:color="auto"/>
              <w:right w:val="single" w:sz="4" w:space="0" w:color="auto"/>
            </w:tcBorders>
            <w:shd w:val="clear" w:color="auto" w:fill="auto"/>
            <w:vAlign w:val="center"/>
          </w:tcPr>
          <w:p w14:paraId="51B2C12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tcPr>
          <w:p w14:paraId="51AA0A6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035D1112"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12.437</w:t>
            </w:r>
          </w:p>
        </w:tc>
        <w:tc>
          <w:tcPr>
            <w:tcW w:w="0" w:type="auto"/>
            <w:tcBorders>
              <w:top w:val="nil"/>
              <w:left w:val="nil"/>
              <w:bottom w:val="single" w:sz="4" w:space="0" w:color="auto"/>
              <w:right w:val="single" w:sz="4" w:space="0" w:color="auto"/>
            </w:tcBorders>
            <w:shd w:val="clear" w:color="auto" w:fill="auto"/>
            <w:noWrap/>
            <w:vAlign w:val="center"/>
          </w:tcPr>
          <w:p w14:paraId="24648D3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2.711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08B7C1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4.178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224156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62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7D571B10"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0.01</w:t>
            </w:r>
          </w:p>
        </w:tc>
      </w:tr>
      <w:tr w:rsidR="00D87531" w:rsidRPr="004F2FA4" w14:paraId="7C7F7164" w14:textId="77777777" w:rsidTr="004F2FA4">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1464E01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7CF4977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4E644970"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78621BF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8.844</w:t>
            </w:r>
          </w:p>
        </w:tc>
        <w:tc>
          <w:tcPr>
            <w:tcW w:w="0" w:type="auto"/>
            <w:tcBorders>
              <w:top w:val="nil"/>
              <w:left w:val="nil"/>
              <w:bottom w:val="single" w:sz="4" w:space="0" w:color="auto"/>
              <w:right w:val="single" w:sz="4" w:space="0" w:color="auto"/>
            </w:tcBorders>
            <w:shd w:val="clear" w:color="auto" w:fill="auto"/>
            <w:noWrap/>
            <w:vAlign w:val="center"/>
          </w:tcPr>
          <w:p w14:paraId="66D88BA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4.041</w:t>
            </w:r>
          </w:p>
        </w:tc>
        <w:tc>
          <w:tcPr>
            <w:tcW w:w="0" w:type="auto"/>
            <w:vMerge/>
            <w:tcBorders>
              <w:top w:val="nil"/>
              <w:left w:val="single" w:sz="4" w:space="0" w:color="auto"/>
              <w:bottom w:val="single" w:sz="4" w:space="0" w:color="auto"/>
              <w:right w:val="single" w:sz="4" w:space="0" w:color="auto"/>
            </w:tcBorders>
            <w:vAlign w:val="center"/>
          </w:tcPr>
          <w:p w14:paraId="1C718DB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4B563A03"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45FC561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4F2FA4" w14:paraId="400EF3CB" w14:textId="77777777" w:rsidTr="004F2FA4">
        <w:trPr>
          <w:trHeight w:val="73"/>
          <w:jc w:val="center"/>
        </w:trPr>
        <w:tc>
          <w:tcPr>
            <w:tcW w:w="0" w:type="auto"/>
            <w:vMerge w:val="restart"/>
            <w:tcBorders>
              <w:top w:val="nil"/>
              <w:left w:val="single" w:sz="4" w:space="0" w:color="auto"/>
              <w:right w:val="single" w:sz="4" w:space="0" w:color="auto"/>
            </w:tcBorders>
            <w:vAlign w:val="center"/>
          </w:tcPr>
          <w:p w14:paraId="402DFCA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rPr>
              <w:t>Help-Seeking</w:t>
            </w:r>
          </w:p>
        </w:tc>
        <w:tc>
          <w:tcPr>
            <w:tcW w:w="0" w:type="auto"/>
            <w:tcBorders>
              <w:top w:val="nil"/>
              <w:left w:val="nil"/>
              <w:bottom w:val="single" w:sz="4" w:space="0" w:color="auto"/>
              <w:right w:val="single" w:sz="4" w:space="0" w:color="auto"/>
            </w:tcBorders>
            <w:shd w:val="clear" w:color="auto" w:fill="auto"/>
            <w:vAlign w:val="center"/>
          </w:tcPr>
          <w:p w14:paraId="3F420E6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tcPr>
          <w:p w14:paraId="642F2B5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009E324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17.000</w:t>
            </w:r>
          </w:p>
        </w:tc>
        <w:tc>
          <w:tcPr>
            <w:tcW w:w="0" w:type="auto"/>
            <w:tcBorders>
              <w:top w:val="nil"/>
              <w:left w:val="nil"/>
              <w:bottom w:val="single" w:sz="4" w:space="0" w:color="auto"/>
              <w:right w:val="single" w:sz="4" w:space="0" w:color="auto"/>
            </w:tcBorders>
            <w:shd w:val="clear" w:color="auto" w:fill="auto"/>
            <w:noWrap/>
            <w:vAlign w:val="center"/>
          </w:tcPr>
          <w:p w14:paraId="4FFB6B7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3.436</w:t>
            </w:r>
          </w:p>
        </w:tc>
        <w:tc>
          <w:tcPr>
            <w:tcW w:w="0" w:type="auto"/>
            <w:vMerge w:val="restart"/>
            <w:tcBorders>
              <w:top w:val="nil"/>
              <w:left w:val="single" w:sz="4" w:space="0" w:color="auto"/>
              <w:right w:val="single" w:sz="4" w:space="0" w:color="auto"/>
            </w:tcBorders>
            <w:vAlign w:val="center"/>
          </w:tcPr>
          <w:p w14:paraId="7B568B5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5.578</w:t>
            </w:r>
          </w:p>
        </w:tc>
        <w:tc>
          <w:tcPr>
            <w:tcW w:w="0" w:type="auto"/>
            <w:vMerge w:val="restart"/>
            <w:tcBorders>
              <w:top w:val="nil"/>
              <w:left w:val="single" w:sz="4" w:space="0" w:color="auto"/>
              <w:right w:val="single" w:sz="4" w:space="0" w:color="auto"/>
            </w:tcBorders>
            <w:vAlign w:val="center"/>
          </w:tcPr>
          <w:p w14:paraId="422DAA5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4.</w:t>
            </w:r>
          </w:p>
        </w:tc>
        <w:tc>
          <w:tcPr>
            <w:tcW w:w="0" w:type="auto"/>
            <w:vMerge w:val="restart"/>
            <w:tcBorders>
              <w:top w:val="nil"/>
              <w:left w:val="single" w:sz="4" w:space="0" w:color="auto"/>
              <w:right w:val="single" w:sz="4" w:space="0" w:color="auto"/>
            </w:tcBorders>
            <w:vAlign w:val="center"/>
          </w:tcPr>
          <w:p w14:paraId="6CEC4B3A"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0.01</w:t>
            </w:r>
          </w:p>
        </w:tc>
      </w:tr>
      <w:tr w:rsidR="00D87531" w:rsidRPr="004F2FA4" w14:paraId="37A98CCC" w14:textId="77777777" w:rsidTr="004F2FA4">
        <w:trPr>
          <w:trHeight w:val="73"/>
          <w:jc w:val="center"/>
        </w:trPr>
        <w:tc>
          <w:tcPr>
            <w:tcW w:w="0" w:type="auto"/>
            <w:vMerge/>
            <w:tcBorders>
              <w:left w:val="single" w:sz="4" w:space="0" w:color="auto"/>
              <w:bottom w:val="single" w:sz="4" w:space="0" w:color="auto"/>
              <w:right w:val="single" w:sz="4" w:space="0" w:color="auto"/>
            </w:tcBorders>
            <w:vAlign w:val="center"/>
          </w:tcPr>
          <w:p w14:paraId="18AB992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0A20127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0B702A4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6912CC9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10.937</w:t>
            </w:r>
          </w:p>
        </w:tc>
        <w:tc>
          <w:tcPr>
            <w:tcW w:w="0" w:type="auto"/>
            <w:tcBorders>
              <w:top w:val="nil"/>
              <w:left w:val="nil"/>
              <w:bottom w:val="single" w:sz="4" w:space="0" w:color="auto"/>
              <w:right w:val="single" w:sz="4" w:space="0" w:color="auto"/>
            </w:tcBorders>
            <w:shd w:val="clear" w:color="auto" w:fill="auto"/>
            <w:noWrap/>
            <w:vAlign w:val="center"/>
          </w:tcPr>
          <w:p w14:paraId="113FC52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5.099</w:t>
            </w:r>
          </w:p>
        </w:tc>
        <w:tc>
          <w:tcPr>
            <w:tcW w:w="0" w:type="auto"/>
            <w:vMerge/>
            <w:tcBorders>
              <w:left w:val="single" w:sz="4" w:space="0" w:color="auto"/>
              <w:bottom w:val="single" w:sz="4" w:space="0" w:color="auto"/>
              <w:right w:val="single" w:sz="4" w:space="0" w:color="auto"/>
            </w:tcBorders>
            <w:vAlign w:val="center"/>
          </w:tcPr>
          <w:p w14:paraId="567B2C2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left w:val="single" w:sz="4" w:space="0" w:color="auto"/>
              <w:bottom w:val="single" w:sz="4" w:space="0" w:color="auto"/>
              <w:right w:val="single" w:sz="4" w:space="0" w:color="auto"/>
            </w:tcBorders>
            <w:vAlign w:val="center"/>
          </w:tcPr>
          <w:p w14:paraId="4E59BCD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left w:val="single" w:sz="4" w:space="0" w:color="auto"/>
              <w:bottom w:val="single" w:sz="4" w:space="0" w:color="auto"/>
              <w:right w:val="single" w:sz="4" w:space="0" w:color="auto"/>
            </w:tcBorders>
            <w:vAlign w:val="center"/>
          </w:tcPr>
          <w:p w14:paraId="63AE7ACA"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4F2FA4" w14:paraId="7755047B" w14:textId="77777777" w:rsidTr="004F2FA4">
        <w:trPr>
          <w:trHeight w:val="73"/>
          <w:jc w:val="center"/>
        </w:trPr>
        <w:tc>
          <w:tcPr>
            <w:tcW w:w="0" w:type="auto"/>
            <w:vMerge w:val="restart"/>
            <w:tcBorders>
              <w:top w:val="nil"/>
              <w:left w:val="single" w:sz="4" w:space="0" w:color="auto"/>
              <w:right w:val="single" w:sz="4" w:space="0" w:color="auto"/>
            </w:tcBorders>
            <w:vAlign w:val="center"/>
          </w:tcPr>
          <w:p w14:paraId="7E8B39C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rPr>
              <w:t>Self-Evaluation</w:t>
            </w:r>
          </w:p>
        </w:tc>
        <w:tc>
          <w:tcPr>
            <w:tcW w:w="0" w:type="auto"/>
            <w:tcBorders>
              <w:top w:val="nil"/>
              <w:left w:val="nil"/>
              <w:bottom w:val="single" w:sz="4" w:space="0" w:color="auto"/>
              <w:right w:val="single" w:sz="4" w:space="0" w:color="auto"/>
            </w:tcBorders>
            <w:shd w:val="clear" w:color="auto" w:fill="auto"/>
            <w:vAlign w:val="center"/>
          </w:tcPr>
          <w:p w14:paraId="3E34BF6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tcPr>
          <w:p w14:paraId="089F446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611024E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17.094</w:t>
            </w:r>
          </w:p>
        </w:tc>
        <w:tc>
          <w:tcPr>
            <w:tcW w:w="0" w:type="auto"/>
            <w:tcBorders>
              <w:top w:val="nil"/>
              <w:left w:val="nil"/>
              <w:bottom w:val="single" w:sz="4" w:space="0" w:color="auto"/>
              <w:right w:val="single" w:sz="4" w:space="0" w:color="auto"/>
            </w:tcBorders>
            <w:shd w:val="clear" w:color="auto" w:fill="auto"/>
            <w:noWrap/>
            <w:vAlign w:val="center"/>
          </w:tcPr>
          <w:p w14:paraId="43643A3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3.031</w:t>
            </w:r>
          </w:p>
        </w:tc>
        <w:tc>
          <w:tcPr>
            <w:tcW w:w="0" w:type="auto"/>
            <w:vMerge w:val="restart"/>
            <w:tcBorders>
              <w:top w:val="nil"/>
              <w:left w:val="single" w:sz="4" w:space="0" w:color="auto"/>
              <w:right w:val="single" w:sz="4" w:space="0" w:color="auto"/>
            </w:tcBorders>
            <w:vAlign w:val="center"/>
          </w:tcPr>
          <w:p w14:paraId="771AEFDA"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9.088</w:t>
            </w:r>
          </w:p>
        </w:tc>
        <w:tc>
          <w:tcPr>
            <w:tcW w:w="0" w:type="auto"/>
            <w:vMerge w:val="restart"/>
            <w:tcBorders>
              <w:top w:val="nil"/>
              <w:left w:val="single" w:sz="4" w:space="0" w:color="auto"/>
              <w:right w:val="single" w:sz="4" w:space="0" w:color="auto"/>
            </w:tcBorders>
            <w:vAlign w:val="center"/>
          </w:tcPr>
          <w:p w14:paraId="5F70792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62</w:t>
            </w:r>
          </w:p>
        </w:tc>
        <w:tc>
          <w:tcPr>
            <w:tcW w:w="0" w:type="auto"/>
            <w:vMerge w:val="restart"/>
            <w:tcBorders>
              <w:top w:val="nil"/>
              <w:left w:val="single" w:sz="4" w:space="0" w:color="auto"/>
              <w:right w:val="single" w:sz="4" w:space="0" w:color="auto"/>
            </w:tcBorders>
            <w:vAlign w:val="center"/>
          </w:tcPr>
          <w:p w14:paraId="78E4A9DA"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0.01</w:t>
            </w:r>
          </w:p>
        </w:tc>
      </w:tr>
      <w:tr w:rsidR="00D87531" w:rsidRPr="004F2FA4" w14:paraId="30D193D1" w14:textId="77777777" w:rsidTr="004F2FA4">
        <w:trPr>
          <w:trHeight w:val="73"/>
          <w:jc w:val="center"/>
        </w:trPr>
        <w:tc>
          <w:tcPr>
            <w:tcW w:w="0" w:type="auto"/>
            <w:vMerge/>
            <w:tcBorders>
              <w:left w:val="single" w:sz="4" w:space="0" w:color="auto"/>
              <w:bottom w:val="single" w:sz="4" w:space="0" w:color="auto"/>
              <w:right w:val="single" w:sz="4" w:space="0" w:color="auto"/>
            </w:tcBorders>
            <w:vAlign w:val="center"/>
          </w:tcPr>
          <w:p w14:paraId="1399DF4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1117F66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5F554D3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6680623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10.375</w:t>
            </w:r>
          </w:p>
        </w:tc>
        <w:tc>
          <w:tcPr>
            <w:tcW w:w="0" w:type="auto"/>
            <w:tcBorders>
              <w:top w:val="nil"/>
              <w:left w:val="nil"/>
              <w:bottom w:val="single" w:sz="4" w:space="0" w:color="auto"/>
              <w:right w:val="single" w:sz="4" w:space="0" w:color="auto"/>
            </w:tcBorders>
            <w:shd w:val="clear" w:color="auto" w:fill="auto"/>
            <w:noWrap/>
            <w:vAlign w:val="center"/>
          </w:tcPr>
          <w:p w14:paraId="6643CD83"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2.883</w:t>
            </w:r>
          </w:p>
        </w:tc>
        <w:tc>
          <w:tcPr>
            <w:tcW w:w="0" w:type="auto"/>
            <w:vMerge/>
            <w:tcBorders>
              <w:left w:val="single" w:sz="4" w:space="0" w:color="auto"/>
              <w:bottom w:val="single" w:sz="4" w:space="0" w:color="auto"/>
              <w:right w:val="single" w:sz="4" w:space="0" w:color="auto"/>
            </w:tcBorders>
            <w:vAlign w:val="center"/>
          </w:tcPr>
          <w:p w14:paraId="5230010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left w:val="single" w:sz="4" w:space="0" w:color="auto"/>
              <w:bottom w:val="single" w:sz="4" w:space="0" w:color="auto"/>
              <w:right w:val="single" w:sz="4" w:space="0" w:color="auto"/>
            </w:tcBorders>
            <w:vAlign w:val="center"/>
          </w:tcPr>
          <w:p w14:paraId="16A3DBE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left w:val="single" w:sz="4" w:space="0" w:color="auto"/>
              <w:bottom w:val="single" w:sz="4" w:space="0" w:color="auto"/>
              <w:right w:val="single" w:sz="4" w:space="0" w:color="auto"/>
            </w:tcBorders>
            <w:vAlign w:val="center"/>
          </w:tcPr>
          <w:p w14:paraId="27382AE0"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4F2FA4" w14:paraId="1A5B9BE2" w14:textId="77777777" w:rsidTr="004F2FA4">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7320747E"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Total</w:t>
            </w:r>
          </w:p>
        </w:tc>
        <w:tc>
          <w:tcPr>
            <w:tcW w:w="0" w:type="auto"/>
            <w:tcBorders>
              <w:top w:val="nil"/>
              <w:left w:val="nil"/>
              <w:bottom w:val="single" w:sz="4" w:space="0" w:color="auto"/>
              <w:right w:val="single" w:sz="4" w:space="0" w:color="auto"/>
            </w:tcBorders>
            <w:shd w:val="clear" w:color="auto" w:fill="auto"/>
            <w:vAlign w:val="center"/>
          </w:tcPr>
          <w:p w14:paraId="3F21EF1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Experimental</w:t>
            </w:r>
          </w:p>
        </w:tc>
        <w:tc>
          <w:tcPr>
            <w:tcW w:w="0" w:type="auto"/>
            <w:tcBorders>
              <w:top w:val="nil"/>
              <w:left w:val="nil"/>
              <w:bottom w:val="single" w:sz="4" w:space="0" w:color="auto"/>
              <w:right w:val="single" w:sz="4" w:space="0" w:color="auto"/>
            </w:tcBorders>
            <w:shd w:val="clear" w:color="auto" w:fill="auto"/>
            <w:noWrap/>
            <w:vAlign w:val="center"/>
          </w:tcPr>
          <w:p w14:paraId="13DF611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7B9C6740"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95.563</w:t>
            </w:r>
          </w:p>
        </w:tc>
        <w:tc>
          <w:tcPr>
            <w:tcW w:w="0" w:type="auto"/>
            <w:tcBorders>
              <w:top w:val="nil"/>
              <w:left w:val="nil"/>
              <w:bottom w:val="single" w:sz="4" w:space="0" w:color="auto"/>
              <w:right w:val="single" w:sz="4" w:space="0" w:color="auto"/>
            </w:tcBorders>
            <w:shd w:val="clear" w:color="auto" w:fill="auto"/>
            <w:noWrap/>
            <w:vAlign w:val="center"/>
          </w:tcPr>
          <w:p w14:paraId="3A31EF6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13.856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28BACEB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6.792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2199ED9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62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293CBE4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0.01</w:t>
            </w:r>
          </w:p>
        </w:tc>
      </w:tr>
      <w:tr w:rsidR="00D87531" w:rsidRPr="004F2FA4" w14:paraId="304B507C" w14:textId="77777777" w:rsidTr="004F2FA4">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4777DF8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5CC7213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Control</w:t>
            </w:r>
          </w:p>
        </w:tc>
        <w:tc>
          <w:tcPr>
            <w:tcW w:w="0" w:type="auto"/>
            <w:tcBorders>
              <w:top w:val="nil"/>
              <w:left w:val="nil"/>
              <w:bottom w:val="single" w:sz="4" w:space="0" w:color="auto"/>
              <w:right w:val="single" w:sz="4" w:space="0" w:color="auto"/>
            </w:tcBorders>
            <w:shd w:val="clear" w:color="auto" w:fill="auto"/>
            <w:noWrap/>
            <w:vAlign w:val="center"/>
          </w:tcPr>
          <w:p w14:paraId="5E535A9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3EC7DBA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60.656</w:t>
            </w:r>
          </w:p>
        </w:tc>
        <w:tc>
          <w:tcPr>
            <w:tcW w:w="0" w:type="auto"/>
            <w:tcBorders>
              <w:top w:val="nil"/>
              <w:left w:val="nil"/>
              <w:bottom w:val="single" w:sz="4" w:space="0" w:color="auto"/>
              <w:right w:val="single" w:sz="4" w:space="0" w:color="auto"/>
            </w:tcBorders>
            <w:shd w:val="clear" w:color="auto" w:fill="auto"/>
            <w:noWrap/>
            <w:vAlign w:val="center"/>
          </w:tcPr>
          <w:p w14:paraId="14426C5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25.559</w:t>
            </w:r>
          </w:p>
        </w:tc>
        <w:tc>
          <w:tcPr>
            <w:tcW w:w="0" w:type="auto"/>
            <w:vMerge/>
            <w:tcBorders>
              <w:top w:val="nil"/>
              <w:left w:val="single" w:sz="4" w:space="0" w:color="auto"/>
              <w:bottom w:val="single" w:sz="4" w:space="0" w:color="auto"/>
              <w:right w:val="single" w:sz="4" w:space="0" w:color="auto"/>
            </w:tcBorders>
            <w:vAlign w:val="center"/>
          </w:tcPr>
          <w:p w14:paraId="5343E55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6EC1B48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1837D0A0"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r>
    </w:tbl>
    <w:p w14:paraId="66717CA4" w14:textId="77777777" w:rsidR="004F2FA4" w:rsidRDefault="004F2FA4" w:rsidP="000147A2">
      <w:pPr>
        <w:tabs>
          <w:tab w:val="left" w:pos="284"/>
        </w:tabs>
        <w:bidi w:val="0"/>
        <w:spacing w:after="0" w:line="240" w:lineRule="auto"/>
        <w:ind w:right="33"/>
        <w:jc w:val="both"/>
        <w:rPr>
          <w:rFonts w:ascii="Georgia" w:hAnsi="Georgia" w:cstheme="majorBidi"/>
          <w:sz w:val="20"/>
          <w:szCs w:val="20"/>
        </w:rPr>
      </w:pPr>
    </w:p>
    <w:p w14:paraId="5298D93C" w14:textId="00166DB1" w:rsidR="00D87531" w:rsidRDefault="00D87531" w:rsidP="004F2FA4">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It’s clear from </w:t>
      </w:r>
      <w:r w:rsidR="006C3852" w:rsidRPr="000147A2">
        <w:rPr>
          <w:rFonts w:ascii="Georgia" w:hAnsi="Georgia" w:cstheme="majorBidi"/>
          <w:sz w:val="20"/>
          <w:szCs w:val="20"/>
        </w:rPr>
        <w:t xml:space="preserve">the </w:t>
      </w:r>
      <w:r w:rsidRPr="000147A2">
        <w:rPr>
          <w:rFonts w:ascii="Georgia" w:hAnsi="Georgia" w:cstheme="majorBidi"/>
          <w:sz w:val="20"/>
          <w:szCs w:val="20"/>
        </w:rPr>
        <w:t>table (</w:t>
      </w:r>
      <w:r w:rsidR="00F16BB3" w:rsidRPr="000147A2">
        <w:rPr>
          <w:rFonts w:ascii="Georgia" w:hAnsi="Georgia" w:cstheme="majorBidi"/>
          <w:sz w:val="20"/>
          <w:szCs w:val="20"/>
        </w:rPr>
        <w:t>8</w:t>
      </w:r>
      <w:r w:rsidRPr="000147A2">
        <w:rPr>
          <w:rFonts w:ascii="Georgia" w:hAnsi="Georgia" w:cstheme="majorBidi"/>
          <w:sz w:val="20"/>
          <w:szCs w:val="20"/>
        </w:rPr>
        <w:t xml:space="preserve">) that there is </w:t>
      </w:r>
      <w:r w:rsidR="006C3852" w:rsidRPr="000147A2">
        <w:rPr>
          <w:rFonts w:ascii="Georgia" w:hAnsi="Georgia" w:cstheme="majorBidi"/>
          <w:sz w:val="20"/>
          <w:szCs w:val="20"/>
        </w:rPr>
        <w:t xml:space="preserve">a </w:t>
      </w:r>
      <w:r w:rsidRPr="000147A2">
        <w:rPr>
          <w:rFonts w:ascii="Georgia" w:hAnsi="Georgia" w:cstheme="majorBidi"/>
          <w:sz w:val="20"/>
          <w:szCs w:val="20"/>
        </w:rPr>
        <w:t xml:space="preserve">statistically significant difference between the mean scores of the experimental and control group at (0.01) level in favor of </w:t>
      </w:r>
      <w:r w:rsidR="006C3852" w:rsidRPr="000147A2">
        <w:rPr>
          <w:rFonts w:ascii="Georgia" w:hAnsi="Georgia" w:cstheme="majorBidi"/>
          <w:sz w:val="20"/>
          <w:szCs w:val="20"/>
        </w:rPr>
        <w:t xml:space="preserve">the </w:t>
      </w:r>
      <w:r w:rsidRPr="000147A2">
        <w:rPr>
          <w:rFonts w:ascii="Georgia" w:hAnsi="Georgia" w:cstheme="majorBidi"/>
          <w:sz w:val="20"/>
          <w:szCs w:val="20"/>
        </w:rPr>
        <w:t xml:space="preserve">experimental group. This means that brain-based learning and emotional </w:t>
      </w:r>
      <w:r w:rsidR="006C3852" w:rsidRPr="000147A2">
        <w:rPr>
          <w:rFonts w:ascii="Georgia" w:hAnsi="Georgia" w:cstheme="majorBidi"/>
          <w:sz w:val="20"/>
          <w:szCs w:val="20"/>
        </w:rPr>
        <w:t>intelligence-</w:t>
      </w:r>
      <w:r w:rsidRPr="000147A2">
        <w:rPr>
          <w:rFonts w:ascii="Georgia" w:hAnsi="Georgia" w:cstheme="majorBidi"/>
          <w:sz w:val="20"/>
          <w:szCs w:val="20"/>
        </w:rPr>
        <w:t>based program</w:t>
      </w:r>
      <w:r w:rsidR="006C3852" w:rsidRPr="000147A2">
        <w:rPr>
          <w:rFonts w:ascii="Georgia" w:hAnsi="Georgia" w:cstheme="majorBidi"/>
          <w:sz w:val="20"/>
          <w:szCs w:val="20"/>
        </w:rPr>
        <w:t>s</w:t>
      </w:r>
      <w:r w:rsidRPr="000147A2">
        <w:rPr>
          <w:rFonts w:ascii="Georgia" w:hAnsi="Georgia" w:cstheme="majorBidi"/>
          <w:sz w:val="20"/>
          <w:szCs w:val="20"/>
        </w:rPr>
        <w:t xml:space="preserve"> was effective in enhancing students’ self-regulation domains. Thus, the seventh hypothesis can be confirmed. The researcher attributes these differences to the proposed program. </w:t>
      </w:r>
    </w:p>
    <w:p w14:paraId="2B23C3ED" w14:textId="77777777" w:rsidR="004F2FA4" w:rsidRPr="004F2FA4" w:rsidRDefault="004F2FA4" w:rsidP="004F2FA4">
      <w:pPr>
        <w:tabs>
          <w:tab w:val="left" w:pos="284"/>
        </w:tabs>
        <w:bidi w:val="0"/>
        <w:spacing w:after="0" w:line="240" w:lineRule="auto"/>
        <w:ind w:right="33"/>
        <w:jc w:val="both"/>
        <w:rPr>
          <w:rFonts w:ascii="Georgia" w:hAnsi="Georgia" w:cstheme="majorBidi"/>
          <w:color w:val="2C336A"/>
          <w:sz w:val="20"/>
          <w:szCs w:val="20"/>
        </w:rPr>
      </w:pPr>
    </w:p>
    <w:p w14:paraId="6F678A7A" w14:textId="77777777" w:rsidR="00D87531" w:rsidRPr="004F2FA4" w:rsidRDefault="00D87531" w:rsidP="000147A2">
      <w:pPr>
        <w:tabs>
          <w:tab w:val="left" w:pos="284"/>
        </w:tabs>
        <w:bidi w:val="0"/>
        <w:spacing w:after="0" w:line="240" w:lineRule="auto"/>
        <w:ind w:right="33"/>
        <w:jc w:val="both"/>
        <w:rPr>
          <w:rFonts w:ascii="Georgia" w:hAnsi="Georgia" w:cstheme="majorBidi"/>
          <w:b/>
          <w:bCs/>
          <w:color w:val="2C336A"/>
          <w:sz w:val="20"/>
          <w:szCs w:val="20"/>
          <w:lang w:bidi="ar-EG"/>
        </w:rPr>
      </w:pPr>
      <w:r w:rsidRPr="004F2FA4">
        <w:rPr>
          <w:rFonts w:ascii="Georgia" w:hAnsi="Georgia" w:cstheme="majorBidi"/>
          <w:b/>
          <w:bCs/>
          <w:color w:val="2C336A"/>
          <w:sz w:val="20"/>
          <w:szCs w:val="20"/>
          <w:lang w:bidi="ar-EG"/>
        </w:rPr>
        <w:t>The eighth hypothesis was stated as follows:</w:t>
      </w:r>
    </w:p>
    <w:p w14:paraId="723858FD" w14:textId="777ADA7E" w:rsidR="00D87531" w:rsidRDefault="00D87531"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“There is a statistically significant difference between the mean scores of the experimental group in their performance of the pre-post administration of the EFL self-regulation scale, in favor of the </w:t>
      </w:r>
      <w:r w:rsidR="006C3852" w:rsidRPr="000147A2">
        <w:rPr>
          <w:rFonts w:ascii="Georgia" w:hAnsi="Georgia" w:cstheme="majorBidi"/>
          <w:sz w:val="20"/>
          <w:szCs w:val="20"/>
        </w:rPr>
        <w:t>post-</w:t>
      </w:r>
      <w:r w:rsidRPr="000147A2">
        <w:rPr>
          <w:rFonts w:ascii="Georgia" w:hAnsi="Georgia" w:cstheme="majorBidi"/>
          <w:sz w:val="20"/>
          <w:szCs w:val="20"/>
        </w:rPr>
        <w:t>administration.”</w:t>
      </w:r>
    </w:p>
    <w:p w14:paraId="4D864A3B" w14:textId="77777777" w:rsidR="004F2FA4" w:rsidRPr="000147A2" w:rsidRDefault="004F2FA4" w:rsidP="004F2FA4">
      <w:pPr>
        <w:tabs>
          <w:tab w:val="left" w:pos="284"/>
        </w:tabs>
        <w:bidi w:val="0"/>
        <w:spacing w:after="0" w:line="240" w:lineRule="auto"/>
        <w:ind w:right="33"/>
        <w:jc w:val="both"/>
        <w:rPr>
          <w:rFonts w:ascii="Georgia" w:hAnsi="Georgia" w:cstheme="majorBidi"/>
          <w:sz w:val="20"/>
          <w:szCs w:val="20"/>
        </w:rPr>
      </w:pPr>
    </w:p>
    <w:p w14:paraId="7665339D" w14:textId="6BD5CFB0" w:rsidR="00D87531" w:rsidRPr="000147A2" w:rsidRDefault="00D87531" w:rsidP="004F2FA4">
      <w:pPr>
        <w:tabs>
          <w:tab w:val="left" w:pos="284"/>
        </w:tabs>
        <w:bidi w:val="0"/>
        <w:spacing w:after="0" w:line="240" w:lineRule="auto"/>
        <w:ind w:right="33"/>
        <w:jc w:val="center"/>
        <w:rPr>
          <w:rFonts w:ascii="Georgia" w:hAnsi="Georgia" w:cstheme="majorBidi"/>
          <w:b/>
          <w:bCs/>
          <w:sz w:val="20"/>
          <w:szCs w:val="20"/>
          <w:lang w:bidi="ar-EG"/>
        </w:rPr>
      </w:pPr>
      <w:r w:rsidRPr="000147A2">
        <w:rPr>
          <w:rFonts w:ascii="Georgia" w:hAnsi="Georgia" w:cstheme="majorBidi"/>
          <w:b/>
          <w:bCs/>
          <w:sz w:val="20"/>
          <w:szCs w:val="20"/>
          <w:lang w:bidi="ar-EG"/>
        </w:rPr>
        <w:t>Table (</w:t>
      </w:r>
      <w:r w:rsidR="00F16BB3" w:rsidRPr="000147A2">
        <w:rPr>
          <w:rFonts w:ascii="Georgia" w:hAnsi="Georgia" w:cstheme="majorBidi"/>
          <w:b/>
          <w:bCs/>
          <w:sz w:val="20"/>
          <w:szCs w:val="20"/>
          <w:lang w:bidi="ar-EG"/>
        </w:rPr>
        <w:t>9</w:t>
      </w:r>
      <w:r w:rsidRPr="000147A2">
        <w:rPr>
          <w:rFonts w:ascii="Georgia" w:hAnsi="Georgia" w:cstheme="majorBidi"/>
          <w:b/>
          <w:bCs/>
          <w:sz w:val="20"/>
          <w:szCs w:val="20"/>
          <w:lang w:bidi="ar-EG"/>
        </w:rPr>
        <w:t>)</w:t>
      </w:r>
      <w:proofErr w:type="gramStart"/>
      <w:r w:rsidRPr="000147A2">
        <w:rPr>
          <w:rFonts w:ascii="Georgia" w:hAnsi="Georgia" w:cstheme="majorBidi"/>
          <w:b/>
          <w:bCs/>
          <w:sz w:val="20"/>
          <w:szCs w:val="20"/>
          <w:lang w:bidi="ar-EG"/>
        </w:rPr>
        <w:t>:T</w:t>
      </w:r>
      <w:proofErr w:type="gramEnd"/>
      <w:r w:rsidRPr="000147A2">
        <w:rPr>
          <w:rFonts w:ascii="Georgia" w:hAnsi="Georgia" w:cstheme="majorBidi"/>
          <w:b/>
          <w:bCs/>
          <w:sz w:val="20"/>
          <w:szCs w:val="20"/>
          <w:lang w:bidi="ar-EG"/>
        </w:rPr>
        <w:t>-test results of the experimental and control groups on the</w:t>
      </w:r>
      <w:r w:rsidR="004F2FA4">
        <w:rPr>
          <w:rFonts w:ascii="Georgia" w:hAnsi="Georgia" w:cstheme="majorBidi"/>
          <w:b/>
          <w:bCs/>
          <w:sz w:val="20"/>
          <w:szCs w:val="20"/>
          <w:lang w:bidi="ar-EG"/>
        </w:rPr>
        <w:t xml:space="preserve"> </w:t>
      </w:r>
      <w:r w:rsidRPr="000147A2">
        <w:rPr>
          <w:rFonts w:ascii="Georgia" w:hAnsi="Georgia" w:cstheme="majorBidi"/>
          <w:b/>
          <w:bCs/>
          <w:sz w:val="20"/>
          <w:szCs w:val="20"/>
          <w:lang w:bidi="ar-EG"/>
        </w:rPr>
        <w:t xml:space="preserve">pre/ post self-regulation scale </w:t>
      </w:r>
    </w:p>
    <w:tbl>
      <w:tblPr>
        <w:tblW w:w="0" w:type="auto"/>
        <w:jc w:val="center"/>
        <w:tblLook w:val="04A0" w:firstRow="1" w:lastRow="0" w:firstColumn="1" w:lastColumn="0" w:noHBand="0" w:noVBand="1"/>
      </w:tblPr>
      <w:tblGrid>
        <w:gridCol w:w="2345"/>
        <w:gridCol w:w="858"/>
        <w:gridCol w:w="450"/>
        <w:gridCol w:w="826"/>
        <w:gridCol w:w="1416"/>
        <w:gridCol w:w="834"/>
        <w:gridCol w:w="428"/>
        <w:gridCol w:w="605"/>
      </w:tblGrid>
      <w:tr w:rsidR="00D87531" w:rsidRPr="004F2FA4" w14:paraId="6C02AEAD" w14:textId="77777777" w:rsidTr="004F2FA4">
        <w:trPr>
          <w:trHeight w:val="73"/>
          <w:jc w:val="center"/>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379FA9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bookmarkStart w:id="8" w:name="_Hlk163286586"/>
            <w:r w:rsidRPr="004F2FA4">
              <w:rPr>
                <w:rFonts w:ascii="Georgia" w:eastAsia="Times New Roman" w:hAnsi="Georgia" w:cstheme="majorBidi"/>
                <w:b/>
                <w:bCs/>
                <w:color w:val="000000"/>
                <w:sz w:val="16"/>
                <w:szCs w:val="16"/>
              </w:rPr>
              <w:t>Domains</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98FEDC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Group  </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41A2444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N</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09227F90"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Mean</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0B845F0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Std. Deviation</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03E4D5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t</w:t>
            </w:r>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12A96A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roofErr w:type="spellStart"/>
            <w:r w:rsidRPr="004F2FA4">
              <w:rPr>
                <w:rFonts w:ascii="Georgia" w:eastAsia="Times New Roman" w:hAnsi="Georgia" w:cstheme="majorBidi"/>
                <w:b/>
                <w:bCs/>
                <w:color w:val="000000"/>
                <w:sz w:val="16"/>
                <w:szCs w:val="16"/>
              </w:rPr>
              <w:t>df</w:t>
            </w:r>
            <w:proofErr w:type="spellEnd"/>
          </w:p>
        </w:tc>
        <w:tc>
          <w:tcPr>
            <w:tcW w:w="0" w:type="auto"/>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9E1F1B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Sig.</w:t>
            </w:r>
          </w:p>
        </w:tc>
      </w:tr>
      <w:tr w:rsidR="00D87531" w:rsidRPr="004F2FA4" w14:paraId="09269604" w14:textId="77777777" w:rsidTr="004F2FA4">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3DF421DA"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rPr>
              <w:t>Goal Setting</w:t>
            </w:r>
          </w:p>
        </w:tc>
        <w:tc>
          <w:tcPr>
            <w:tcW w:w="0" w:type="auto"/>
            <w:tcBorders>
              <w:top w:val="nil"/>
              <w:left w:val="nil"/>
              <w:bottom w:val="single" w:sz="4" w:space="0" w:color="auto"/>
              <w:right w:val="single" w:sz="4" w:space="0" w:color="auto"/>
            </w:tcBorders>
            <w:shd w:val="clear" w:color="auto" w:fill="auto"/>
            <w:vAlign w:val="center"/>
          </w:tcPr>
          <w:p w14:paraId="59C37D8A"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Pre</w:t>
            </w:r>
          </w:p>
        </w:tc>
        <w:tc>
          <w:tcPr>
            <w:tcW w:w="0" w:type="auto"/>
            <w:tcBorders>
              <w:top w:val="nil"/>
              <w:left w:val="nil"/>
              <w:bottom w:val="single" w:sz="4" w:space="0" w:color="auto"/>
              <w:right w:val="single" w:sz="4" w:space="0" w:color="auto"/>
            </w:tcBorders>
            <w:shd w:val="clear" w:color="auto" w:fill="auto"/>
            <w:noWrap/>
            <w:vAlign w:val="center"/>
            <w:hideMark/>
          </w:tcPr>
          <w:p w14:paraId="3BB3ECB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008C798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13.125</w:t>
            </w:r>
          </w:p>
        </w:tc>
        <w:tc>
          <w:tcPr>
            <w:tcW w:w="0" w:type="auto"/>
            <w:tcBorders>
              <w:top w:val="nil"/>
              <w:left w:val="nil"/>
              <w:bottom w:val="single" w:sz="4" w:space="0" w:color="auto"/>
              <w:right w:val="single" w:sz="4" w:space="0" w:color="auto"/>
            </w:tcBorders>
            <w:shd w:val="clear" w:color="auto" w:fill="auto"/>
            <w:noWrap/>
            <w:vAlign w:val="center"/>
          </w:tcPr>
          <w:p w14:paraId="281E019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2.733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22309CE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-9.226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3E00507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2D1B3E02"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0.01</w:t>
            </w:r>
          </w:p>
        </w:tc>
      </w:tr>
      <w:tr w:rsidR="00D87531" w:rsidRPr="004F2FA4" w14:paraId="5B688748" w14:textId="77777777" w:rsidTr="004F2FA4">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2855CF4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7EFD96A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6188956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4FD84E1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19.750</w:t>
            </w:r>
          </w:p>
        </w:tc>
        <w:tc>
          <w:tcPr>
            <w:tcW w:w="0" w:type="auto"/>
            <w:tcBorders>
              <w:top w:val="nil"/>
              <w:left w:val="nil"/>
              <w:bottom w:val="single" w:sz="4" w:space="0" w:color="auto"/>
              <w:right w:val="single" w:sz="4" w:space="0" w:color="auto"/>
            </w:tcBorders>
            <w:shd w:val="clear" w:color="auto" w:fill="auto"/>
            <w:noWrap/>
            <w:vAlign w:val="center"/>
          </w:tcPr>
          <w:p w14:paraId="3838684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3.877</w:t>
            </w:r>
          </w:p>
        </w:tc>
        <w:tc>
          <w:tcPr>
            <w:tcW w:w="0" w:type="auto"/>
            <w:vMerge/>
            <w:tcBorders>
              <w:top w:val="nil"/>
              <w:left w:val="single" w:sz="4" w:space="0" w:color="auto"/>
              <w:bottom w:val="single" w:sz="4" w:space="0" w:color="auto"/>
              <w:right w:val="single" w:sz="4" w:space="0" w:color="auto"/>
            </w:tcBorders>
            <w:vAlign w:val="center"/>
          </w:tcPr>
          <w:p w14:paraId="67052DCE"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4CBB12A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3FC749D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4F2FA4" w14:paraId="3A9019AF" w14:textId="77777777" w:rsidTr="004F2FA4">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541ACE9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rPr>
              <w:t>Environment Structuring</w:t>
            </w:r>
          </w:p>
        </w:tc>
        <w:tc>
          <w:tcPr>
            <w:tcW w:w="0" w:type="auto"/>
            <w:tcBorders>
              <w:top w:val="nil"/>
              <w:left w:val="nil"/>
              <w:bottom w:val="single" w:sz="4" w:space="0" w:color="auto"/>
              <w:right w:val="single" w:sz="4" w:space="0" w:color="auto"/>
            </w:tcBorders>
            <w:shd w:val="clear" w:color="auto" w:fill="auto"/>
            <w:vAlign w:val="center"/>
          </w:tcPr>
          <w:p w14:paraId="237547B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Pre</w:t>
            </w:r>
          </w:p>
        </w:tc>
        <w:tc>
          <w:tcPr>
            <w:tcW w:w="0" w:type="auto"/>
            <w:tcBorders>
              <w:top w:val="nil"/>
              <w:left w:val="nil"/>
              <w:bottom w:val="single" w:sz="4" w:space="0" w:color="auto"/>
              <w:right w:val="single" w:sz="4" w:space="0" w:color="auto"/>
            </w:tcBorders>
            <w:shd w:val="clear" w:color="auto" w:fill="auto"/>
            <w:noWrap/>
            <w:vAlign w:val="center"/>
          </w:tcPr>
          <w:p w14:paraId="654DC3F2"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7363142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9.969</w:t>
            </w:r>
          </w:p>
        </w:tc>
        <w:tc>
          <w:tcPr>
            <w:tcW w:w="0" w:type="auto"/>
            <w:tcBorders>
              <w:top w:val="nil"/>
              <w:left w:val="nil"/>
              <w:bottom w:val="single" w:sz="4" w:space="0" w:color="auto"/>
              <w:right w:val="single" w:sz="4" w:space="0" w:color="auto"/>
            </w:tcBorders>
            <w:shd w:val="clear" w:color="auto" w:fill="auto"/>
            <w:noWrap/>
            <w:vAlign w:val="center"/>
          </w:tcPr>
          <w:p w14:paraId="3B08CB9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3.147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5B7785A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-8.453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134FF03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7CBEB0C3"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0.01</w:t>
            </w:r>
          </w:p>
        </w:tc>
      </w:tr>
      <w:tr w:rsidR="00D87531" w:rsidRPr="004F2FA4" w14:paraId="5750F52F" w14:textId="77777777" w:rsidTr="004F2FA4">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4536175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4729D9AA"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2B903B0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57356770"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16.812</w:t>
            </w:r>
          </w:p>
        </w:tc>
        <w:tc>
          <w:tcPr>
            <w:tcW w:w="0" w:type="auto"/>
            <w:tcBorders>
              <w:top w:val="nil"/>
              <w:left w:val="nil"/>
              <w:bottom w:val="single" w:sz="4" w:space="0" w:color="auto"/>
              <w:right w:val="single" w:sz="4" w:space="0" w:color="auto"/>
            </w:tcBorders>
            <w:shd w:val="clear" w:color="auto" w:fill="auto"/>
            <w:noWrap/>
            <w:vAlign w:val="center"/>
          </w:tcPr>
          <w:p w14:paraId="36CE231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2.787</w:t>
            </w:r>
          </w:p>
        </w:tc>
        <w:tc>
          <w:tcPr>
            <w:tcW w:w="0" w:type="auto"/>
            <w:vMerge/>
            <w:tcBorders>
              <w:top w:val="nil"/>
              <w:left w:val="single" w:sz="4" w:space="0" w:color="auto"/>
              <w:bottom w:val="single" w:sz="4" w:space="0" w:color="auto"/>
              <w:right w:val="single" w:sz="4" w:space="0" w:color="auto"/>
            </w:tcBorders>
            <w:vAlign w:val="center"/>
          </w:tcPr>
          <w:p w14:paraId="1D25A07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4789F76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12E431A3"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4F2FA4" w14:paraId="43FA5BA5" w14:textId="77777777" w:rsidTr="004F2FA4">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57DAE40A"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rPr>
              <w:t>Task Strategies</w:t>
            </w:r>
          </w:p>
        </w:tc>
        <w:tc>
          <w:tcPr>
            <w:tcW w:w="0" w:type="auto"/>
            <w:tcBorders>
              <w:top w:val="nil"/>
              <w:left w:val="nil"/>
              <w:bottom w:val="single" w:sz="4" w:space="0" w:color="auto"/>
              <w:right w:val="single" w:sz="4" w:space="0" w:color="auto"/>
            </w:tcBorders>
            <w:shd w:val="clear" w:color="auto" w:fill="auto"/>
            <w:vAlign w:val="center"/>
          </w:tcPr>
          <w:p w14:paraId="036B36E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Pre</w:t>
            </w:r>
          </w:p>
        </w:tc>
        <w:tc>
          <w:tcPr>
            <w:tcW w:w="0" w:type="auto"/>
            <w:tcBorders>
              <w:top w:val="nil"/>
              <w:left w:val="nil"/>
              <w:bottom w:val="single" w:sz="4" w:space="0" w:color="auto"/>
              <w:right w:val="single" w:sz="4" w:space="0" w:color="auto"/>
            </w:tcBorders>
            <w:shd w:val="clear" w:color="auto" w:fill="auto"/>
            <w:noWrap/>
            <w:vAlign w:val="center"/>
          </w:tcPr>
          <w:p w14:paraId="43267C5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367CB41A"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7.406</w:t>
            </w:r>
          </w:p>
        </w:tc>
        <w:tc>
          <w:tcPr>
            <w:tcW w:w="0" w:type="auto"/>
            <w:tcBorders>
              <w:top w:val="nil"/>
              <w:left w:val="nil"/>
              <w:bottom w:val="single" w:sz="4" w:space="0" w:color="auto"/>
              <w:right w:val="single" w:sz="4" w:space="0" w:color="auto"/>
            </w:tcBorders>
            <w:shd w:val="clear" w:color="auto" w:fill="auto"/>
            <w:noWrap/>
            <w:vAlign w:val="center"/>
          </w:tcPr>
          <w:p w14:paraId="69162083"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2.576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10EA1DF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-9.177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008CD83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36505C8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0.01</w:t>
            </w:r>
          </w:p>
        </w:tc>
      </w:tr>
      <w:tr w:rsidR="00D87531" w:rsidRPr="004F2FA4" w14:paraId="0E0D91F9" w14:textId="77777777" w:rsidTr="004F2FA4">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769A9B82"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244CD0E0"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31F5E49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414F25B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12.469</w:t>
            </w:r>
          </w:p>
        </w:tc>
        <w:tc>
          <w:tcPr>
            <w:tcW w:w="0" w:type="auto"/>
            <w:tcBorders>
              <w:top w:val="nil"/>
              <w:left w:val="nil"/>
              <w:bottom w:val="single" w:sz="4" w:space="0" w:color="auto"/>
              <w:right w:val="single" w:sz="4" w:space="0" w:color="auto"/>
            </w:tcBorders>
            <w:shd w:val="clear" w:color="auto" w:fill="auto"/>
            <w:noWrap/>
            <w:vAlign w:val="center"/>
          </w:tcPr>
          <w:p w14:paraId="14667B1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2.770</w:t>
            </w:r>
          </w:p>
        </w:tc>
        <w:tc>
          <w:tcPr>
            <w:tcW w:w="0" w:type="auto"/>
            <w:vMerge/>
            <w:tcBorders>
              <w:top w:val="nil"/>
              <w:left w:val="single" w:sz="4" w:space="0" w:color="auto"/>
              <w:bottom w:val="single" w:sz="4" w:space="0" w:color="auto"/>
              <w:right w:val="single" w:sz="4" w:space="0" w:color="auto"/>
            </w:tcBorders>
            <w:vAlign w:val="center"/>
          </w:tcPr>
          <w:p w14:paraId="3A8C7E7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3ADB762A"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1050FD2E"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4F2FA4" w14:paraId="10CDD39C" w14:textId="77777777" w:rsidTr="004F2FA4">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39A5C32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rPr>
              <w:t>Time Management</w:t>
            </w:r>
          </w:p>
        </w:tc>
        <w:tc>
          <w:tcPr>
            <w:tcW w:w="0" w:type="auto"/>
            <w:tcBorders>
              <w:top w:val="nil"/>
              <w:left w:val="nil"/>
              <w:bottom w:val="single" w:sz="4" w:space="0" w:color="auto"/>
              <w:right w:val="single" w:sz="4" w:space="0" w:color="auto"/>
            </w:tcBorders>
            <w:shd w:val="clear" w:color="auto" w:fill="auto"/>
            <w:vAlign w:val="center"/>
          </w:tcPr>
          <w:p w14:paraId="273C1312"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Pre</w:t>
            </w:r>
          </w:p>
        </w:tc>
        <w:tc>
          <w:tcPr>
            <w:tcW w:w="0" w:type="auto"/>
            <w:tcBorders>
              <w:top w:val="nil"/>
              <w:left w:val="nil"/>
              <w:bottom w:val="single" w:sz="4" w:space="0" w:color="auto"/>
              <w:right w:val="single" w:sz="4" w:space="0" w:color="auto"/>
            </w:tcBorders>
            <w:shd w:val="clear" w:color="auto" w:fill="auto"/>
            <w:noWrap/>
            <w:vAlign w:val="center"/>
          </w:tcPr>
          <w:p w14:paraId="46B46EF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1311898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7.344</w:t>
            </w:r>
          </w:p>
        </w:tc>
        <w:tc>
          <w:tcPr>
            <w:tcW w:w="0" w:type="auto"/>
            <w:tcBorders>
              <w:top w:val="nil"/>
              <w:left w:val="nil"/>
              <w:bottom w:val="single" w:sz="4" w:space="0" w:color="auto"/>
              <w:right w:val="single" w:sz="4" w:space="0" w:color="auto"/>
            </w:tcBorders>
            <w:shd w:val="clear" w:color="auto" w:fill="auto"/>
            <w:noWrap/>
            <w:vAlign w:val="center"/>
          </w:tcPr>
          <w:p w14:paraId="22D6597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2.417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1433C88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-8.424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21A0E51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3482965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0.01</w:t>
            </w:r>
          </w:p>
        </w:tc>
      </w:tr>
      <w:tr w:rsidR="00D87531" w:rsidRPr="004F2FA4" w14:paraId="6F22E997" w14:textId="77777777" w:rsidTr="004F2FA4">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433BB8E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6531365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2BFF22FE"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75EE2D42"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12.437</w:t>
            </w:r>
          </w:p>
        </w:tc>
        <w:tc>
          <w:tcPr>
            <w:tcW w:w="0" w:type="auto"/>
            <w:tcBorders>
              <w:top w:val="nil"/>
              <w:left w:val="nil"/>
              <w:bottom w:val="single" w:sz="4" w:space="0" w:color="auto"/>
              <w:right w:val="single" w:sz="4" w:space="0" w:color="auto"/>
            </w:tcBorders>
            <w:shd w:val="clear" w:color="auto" w:fill="auto"/>
            <w:noWrap/>
            <w:vAlign w:val="center"/>
          </w:tcPr>
          <w:p w14:paraId="4D4B25A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2.711</w:t>
            </w:r>
          </w:p>
        </w:tc>
        <w:tc>
          <w:tcPr>
            <w:tcW w:w="0" w:type="auto"/>
            <w:vMerge/>
            <w:tcBorders>
              <w:top w:val="nil"/>
              <w:left w:val="single" w:sz="4" w:space="0" w:color="auto"/>
              <w:bottom w:val="single" w:sz="4" w:space="0" w:color="auto"/>
              <w:right w:val="single" w:sz="4" w:space="0" w:color="auto"/>
            </w:tcBorders>
            <w:vAlign w:val="center"/>
          </w:tcPr>
          <w:p w14:paraId="56F0481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5B098A3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180767B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4F2FA4" w14:paraId="54808990" w14:textId="77777777" w:rsidTr="004F2FA4">
        <w:trPr>
          <w:trHeight w:val="73"/>
          <w:jc w:val="center"/>
        </w:trPr>
        <w:tc>
          <w:tcPr>
            <w:tcW w:w="0" w:type="auto"/>
            <w:vMerge w:val="restart"/>
            <w:tcBorders>
              <w:top w:val="nil"/>
              <w:left w:val="single" w:sz="4" w:space="0" w:color="auto"/>
              <w:right w:val="single" w:sz="4" w:space="0" w:color="auto"/>
            </w:tcBorders>
            <w:vAlign w:val="center"/>
          </w:tcPr>
          <w:p w14:paraId="2968275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rPr>
              <w:t>Help-Seeking</w:t>
            </w:r>
          </w:p>
        </w:tc>
        <w:tc>
          <w:tcPr>
            <w:tcW w:w="0" w:type="auto"/>
            <w:tcBorders>
              <w:top w:val="nil"/>
              <w:left w:val="nil"/>
              <w:bottom w:val="single" w:sz="4" w:space="0" w:color="auto"/>
              <w:right w:val="single" w:sz="4" w:space="0" w:color="auto"/>
            </w:tcBorders>
            <w:shd w:val="clear" w:color="auto" w:fill="auto"/>
            <w:vAlign w:val="center"/>
          </w:tcPr>
          <w:p w14:paraId="1BB9F43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Pre</w:t>
            </w:r>
          </w:p>
        </w:tc>
        <w:tc>
          <w:tcPr>
            <w:tcW w:w="0" w:type="auto"/>
            <w:tcBorders>
              <w:top w:val="nil"/>
              <w:left w:val="nil"/>
              <w:bottom w:val="single" w:sz="4" w:space="0" w:color="auto"/>
              <w:right w:val="single" w:sz="4" w:space="0" w:color="auto"/>
            </w:tcBorders>
            <w:shd w:val="clear" w:color="auto" w:fill="auto"/>
            <w:noWrap/>
            <w:vAlign w:val="center"/>
          </w:tcPr>
          <w:p w14:paraId="47DAEA5A"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345D48A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9.500</w:t>
            </w:r>
          </w:p>
        </w:tc>
        <w:tc>
          <w:tcPr>
            <w:tcW w:w="0" w:type="auto"/>
            <w:tcBorders>
              <w:top w:val="nil"/>
              <w:left w:val="nil"/>
              <w:bottom w:val="single" w:sz="4" w:space="0" w:color="auto"/>
              <w:right w:val="single" w:sz="4" w:space="0" w:color="auto"/>
            </w:tcBorders>
            <w:shd w:val="clear" w:color="auto" w:fill="auto"/>
            <w:noWrap/>
            <w:vAlign w:val="center"/>
          </w:tcPr>
          <w:p w14:paraId="79B8ECD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3.079</w:t>
            </w:r>
          </w:p>
        </w:tc>
        <w:tc>
          <w:tcPr>
            <w:tcW w:w="0" w:type="auto"/>
            <w:vMerge w:val="restart"/>
            <w:tcBorders>
              <w:top w:val="nil"/>
              <w:left w:val="single" w:sz="4" w:space="0" w:color="auto"/>
              <w:right w:val="single" w:sz="4" w:space="0" w:color="auto"/>
            </w:tcBorders>
            <w:vAlign w:val="center"/>
          </w:tcPr>
          <w:p w14:paraId="4663849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-9.411</w:t>
            </w:r>
          </w:p>
        </w:tc>
        <w:tc>
          <w:tcPr>
            <w:tcW w:w="0" w:type="auto"/>
            <w:vMerge w:val="restart"/>
            <w:tcBorders>
              <w:top w:val="nil"/>
              <w:left w:val="single" w:sz="4" w:space="0" w:color="auto"/>
              <w:right w:val="single" w:sz="4" w:space="0" w:color="auto"/>
            </w:tcBorders>
            <w:vAlign w:val="center"/>
          </w:tcPr>
          <w:p w14:paraId="72E3935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31</w:t>
            </w:r>
          </w:p>
        </w:tc>
        <w:tc>
          <w:tcPr>
            <w:tcW w:w="0" w:type="auto"/>
            <w:vMerge w:val="restart"/>
            <w:tcBorders>
              <w:top w:val="nil"/>
              <w:left w:val="single" w:sz="4" w:space="0" w:color="auto"/>
              <w:right w:val="single" w:sz="4" w:space="0" w:color="auto"/>
            </w:tcBorders>
            <w:vAlign w:val="center"/>
          </w:tcPr>
          <w:p w14:paraId="1F993B3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0.01</w:t>
            </w:r>
          </w:p>
        </w:tc>
      </w:tr>
      <w:tr w:rsidR="00D87531" w:rsidRPr="004F2FA4" w14:paraId="11E82255" w14:textId="77777777" w:rsidTr="004F2FA4">
        <w:trPr>
          <w:trHeight w:val="73"/>
          <w:jc w:val="center"/>
        </w:trPr>
        <w:tc>
          <w:tcPr>
            <w:tcW w:w="0" w:type="auto"/>
            <w:vMerge/>
            <w:tcBorders>
              <w:left w:val="single" w:sz="4" w:space="0" w:color="auto"/>
              <w:bottom w:val="single" w:sz="4" w:space="0" w:color="auto"/>
              <w:right w:val="single" w:sz="4" w:space="0" w:color="auto"/>
            </w:tcBorders>
            <w:vAlign w:val="center"/>
          </w:tcPr>
          <w:p w14:paraId="622A2D1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07105B52"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198C005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2AF652F0"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17.000</w:t>
            </w:r>
          </w:p>
        </w:tc>
        <w:tc>
          <w:tcPr>
            <w:tcW w:w="0" w:type="auto"/>
            <w:tcBorders>
              <w:top w:val="nil"/>
              <w:left w:val="nil"/>
              <w:bottom w:val="single" w:sz="4" w:space="0" w:color="auto"/>
              <w:right w:val="single" w:sz="4" w:space="0" w:color="auto"/>
            </w:tcBorders>
            <w:shd w:val="clear" w:color="auto" w:fill="auto"/>
            <w:noWrap/>
            <w:vAlign w:val="center"/>
          </w:tcPr>
          <w:p w14:paraId="46D89DA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3.436</w:t>
            </w:r>
          </w:p>
        </w:tc>
        <w:tc>
          <w:tcPr>
            <w:tcW w:w="0" w:type="auto"/>
            <w:vMerge/>
            <w:tcBorders>
              <w:left w:val="single" w:sz="4" w:space="0" w:color="auto"/>
              <w:bottom w:val="single" w:sz="4" w:space="0" w:color="auto"/>
              <w:right w:val="single" w:sz="4" w:space="0" w:color="auto"/>
            </w:tcBorders>
            <w:vAlign w:val="center"/>
          </w:tcPr>
          <w:p w14:paraId="7F24C8A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left w:val="single" w:sz="4" w:space="0" w:color="auto"/>
              <w:bottom w:val="single" w:sz="4" w:space="0" w:color="auto"/>
              <w:right w:val="single" w:sz="4" w:space="0" w:color="auto"/>
            </w:tcBorders>
            <w:vAlign w:val="center"/>
          </w:tcPr>
          <w:p w14:paraId="4133EA8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left w:val="single" w:sz="4" w:space="0" w:color="auto"/>
              <w:bottom w:val="single" w:sz="4" w:space="0" w:color="auto"/>
              <w:right w:val="single" w:sz="4" w:space="0" w:color="auto"/>
            </w:tcBorders>
            <w:vAlign w:val="center"/>
          </w:tcPr>
          <w:p w14:paraId="7FB9B1D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4F2FA4" w14:paraId="6FFB0B53" w14:textId="77777777" w:rsidTr="004F2FA4">
        <w:trPr>
          <w:trHeight w:val="73"/>
          <w:jc w:val="center"/>
        </w:trPr>
        <w:tc>
          <w:tcPr>
            <w:tcW w:w="0" w:type="auto"/>
            <w:vMerge w:val="restart"/>
            <w:tcBorders>
              <w:top w:val="nil"/>
              <w:left w:val="single" w:sz="4" w:space="0" w:color="auto"/>
              <w:right w:val="single" w:sz="4" w:space="0" w:color="auto"/>
            </w:tcBorders>
            <w:vAlign w:val="center"/>
          </w:tcPr>
          <w:p w14:paraId="1179C45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rPr>
              <w:t>Self-Evaluation</w:t>
            </w:r>
          </w:p>
        </w:tc>
        <w:tc>
          <w:tcPr>
            <w:tcW w:w="0" w:type="auto"/>
            <w:tcBorders>
              <w:top w:val="nil"/>
              <w:left w:val="nil"/>
              <w:bottom w:val="single" w:sz="4" w:space="0" w:color="auto"/>
              <w:right w:val="single" w:sz="4" w:space="0" w:color="auto"/>
            </w:tcBorders>
            <w:shd w:val="clear" w:color="auto" w:fill="auto"/>
            <w:vAlign w:val="center"/>
          </w:tcPr>
          <w:p w14:paraId="076EE11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Pre</w:t>
            </w:r>
          </w:p>
        </w:tc>
        <w:tc>
          <w:tcPr>
            <w:tcW w:w="0" w:type="auto"/>
            <w:tcBorders>
              <w:top w:val="nil"/>
              <w:left w:val="nil"/>
              <w:bottom w:val="single" w:sz="4" w:space="0" w:color="auto"/>
              <w:right w:val="single" w:sz="4" w:space="0" w:color="auto"/>
            </w:tcBorders>
            <w:shd w:val="clear" w:color="auto" w:fill="auto"/>
            <w:noWrap/>
            <w:vAlign w:val="center"/>
          </w:tcPr>
          <w:p w14:paraId="43BD8612"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58CD372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10.750</w:t>
            </w:r>
          </w:p>
        </w:tc>
        <w:tc>
          <w:tcPr>
            <w:tcW w:w="0" w:type="auto"/>
            <w:tcBorders>
              <w:top w:val="nil"/>
              <w:left w:val="nil"/>
              <w:bottom w:val="single" w:sz="4" w:space="0" w:color="auto"/>
              <w:right w:val="single" w:sz="4" w:space="0" w:color="auto"/>
            </w:tcBorders>
            <w:shd w:val="clear" w:color="auto" w:fill="auto"/>
            <w:noWrap/>
            <w:vAlign w:val="center"/>
          </w:tcPr>
          <w:p w14:paraId="53C9D27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2.590</w:t>
            </w:r>
          </w:p>
        </w:tc>
        <w:tc>
          <w:tcPr>
            <w:tcW w:w="0" w:type="auto"/>
            <w:vMerge w:val="restart"/>
            <w:tcBorders>
              <w:top w:val="nil"/>
              <w:left w:val="single" w:sz="4" w:space="0" w:color="auto"/>
              <w:right w:val="single" w:sz="4" w:space="0" w:color="auto"/>
            </w:tcBorders>
            <w:vAlign w:val="center"/>
          </w:tcPr>
          <w:p w14:paraId="009C36B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-8.872</w:t>
            </w:r>
          </w:p>
        </w:tc>
        <w:tc>
          <w:tcPr>
            <w:tcW w:w="0" w:type="auto"/>
            <w:vMerge w:val="restart"/>
            <w:tcBorders>
              <w:top w:val="nil"/>
              <w:left w:val="single" w:sz="4" w:space="0" w:color="auto"/>
              <w:right w:val="single" w:sz="4" w:space="0" w:color="auto"/>
            </w:tcBorders>
            <w:vAlign w:val="center"/>
          </w:tcPr>
          <w:p w14:paraId="03ECAEC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31</w:t>
            </w:r>
          </w:p>
        </w:tc>
        <w:tc>
          <w:tcPr>
            <w:tcW w:w="0" w:type="auto"/>
            <w:vMerge w:val="restart"/>
            <w:tcBorders>
              <w:top w:val="nil"/>
              <w:left w:val="single" w:sz="4" w:space="0" w:color="auto"/>
              <w:right w:val="single" w:sz="4" w:space="0" w:color="auto"/>
            </w:tcBorders>
            <w:vAlign w:val="center"/>
          </w:tcPr>
          <w:p w14:paraId="29F9D20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0.01</w:t>
            </w:r>
          </w:p>
        </w:tc>
      </w:tr>
      <w:tr w:rsidR="00D87531" w:rsidRPr="004F2FA4" w14:paraId="22DB5A09" w14:textId="77777777" w:rsidTr="004F2FA4">
        <w:trPr>
          <w:trHeight w:val="73"/>
          <w:jc w:val="center"/>
        </w:trPr>
        <w:tc>
          <w:tcPr>
            <w:tcW w:w="0" w:type="auto"/>
            <w:vMerge/>
            <w:tcBorders>
              <w:left w:val="single" w:sz="4" w:space="0" w:color="auto"/>
              <w:bottom w:val="single" w:sz="4" w:space="0" w:color="auto"/>
              <w:right w:val="single" w:sz="4" w:space="0" w:color="auto"/>
            </w:tcBorders>
            <w:vAlign w:val="center"/>
          </w:tcPr>
          <w:p w14:paraId="0CEE533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2DFB685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20DE485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0A891130"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17.094</w:t>
            </w:r>
          </w:p>
        </w:tc>
        <w:tc>
          <w:tcPr>
            <w:tcW w:w="0" w:type="auto"/>
            <w:tcBorders>
              <w:top w:val="nil"/>
              <w:left w:val="nil"/>
              <w:bottom w:val="single" w:sz="4" w:space="0" w:color="auto"/>
              <w:right w:val="single" w:sz="4" w:space="0" w:color="auto"/>
            </w:tcBorders>
            <w:shd w:val="clear" w:color="auto" w:fill="auto"/>
            <w:noWrap/>
            <w:vAlign w:val="center"/>
          </w:tcPr>
          <w:p w14:paraId="4765160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3.031</w:t>
            </w:r>
          </w:p>
        </w:tc>
        <w:tc>
          <w:tcPr>
            <w:tcW w:w="0" w:type="auto"/>
            <w:vMerge/>
            <w:tcBorders>
              <w:left w:val="single" w:sz="4" w:space="0" w:color="auto"/>
              <w:bottom w:val="single" w:sz="4" w:space="0" w:color="auto"/>
              <w:right w:val="single" w:sz="4" w:space="0" w:color="auto"/>
            </w:tcBorders>
            <w:vAlign w:val="center"/>
          </w:tcPr>
          <w:p w14:paraId="0C0B2892"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left w:val="single" w:sz="4" w:space="0" w:color="auto"/>
              <w:bottom w:val="single" w:sz="4" w:space="0" w:color="auto"/>
              <w:right w:val="single" w:sz="4" w:space="0" w:color="auto"/>
            </w:tcBorders>
            <w:vAlign w:val="center"/>
          </w:tcPr>
          <w:p w14:paraId="23201F9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vMerge/>
            <w:tcBorders>
              <w:left w:val="single" w:sz="4" w:space="0" w:color="auto"/>
              <w:bottom w:val="single" w:sz="4" w:space="0" w:color="auto"/>
              <w:right w:val="single" w:sz="4" w:space="0" w:color="auto"/>
            </w:tcBorders>
            <w:vAlign w:val="center"/>
          </w:tcPr>
          <w:p w14:paraId="2268A053"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r>
      <w:tr w:rsidR="00D87531" w:rsidRPr="004F2FA4" w14:paraId="0DBFDEB7" w14:textId="77777777" w:rsidTr="004F2FA4">
        <w:trPr>
          <w:trHeight w:val="7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5419C27E"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Total</w:t>
            </w:r>
          </w:p>
        </w:tc>
        <w:tc>
          <w:tcPr>
            <w:tcW w:w="0" w:type="auto"/>
            <w:tcBorders>
              <w:top w:val="nil"/>
              <w:left w:val="nil"/>
              <w:bottom w:val="single" w:sz="4" w:space="0" w:color="auto"/>
              <w:right w:val="single" w:sz="4" w:space="0" w:color="auto"/>
            </w:tcBorders>
            <w:shd w:val="clear" w:color="auto" w:fill="auto"/>
            <w:vAlign w:val="center"/>
          </w:tcPr>
          <w:p w14:paraId="7B47309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Pre</w:t>
            </w:r>
          </w:p>
        </w:tc>
        <w:tc>
          <w:tcPr>
            <w:tcW w:w="0" w:type="auto"/>
            <w:tcBorders>
              <w:top w:val="nil"/>
              <w:left w:val="nil"/>
              <w:bottom w:val="single" w:sz="4" w:space="0" w:color="auto"/>
              <w:right w:val="single" w:sz="4" w:space="0" w:color="auto"/>
            </w:tcBorders>
            <w:shd w:val="clear" w:color="auto" w:fill="auto"/>
            <w:noWrap/>
            <w:vAlign w:val="center"/>
          </w:tcPr>
          <w:p w14:paraId="7520025E"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6807D78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58.094</w:t>
            </w:r>
          </w:p>
        </w:tc>
        <w:tc>
          <w:tcPr>
            <w:tcW w:w="0" w:type="auto"/>
            <w:tcBorders>
              <w:top w:val="nil"/>
              <w:left w:val="nil"/>
              <w:bottom w:val="single" w:sz="4" w:space="0" w:color="auto"/>
              <w:right w:val="single" w:sz="4" w:space="0" w:color="auto"/>
            </w:tcBorders>
            <w:shd w:val="clear" w:color="auto" w:fill="auto"/>
            <w:noWrap/>
            <w:vAlign w:val="center"/>
          </w:tcPr>
          <w:p w14:paraId="0FE4D20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10.187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585A2AE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-12.347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162D1AB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5B66B1CD"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0.01</w:t>
            </w:r>
          </w:p>
        </w:tc>
      </w:tr>
      <w:tr w:rsidR="00D87531" w:rsidRPr="004F2FA4" w14:paraId="16F77AF0" w14:textId="77777777" w:rsidTr="004F2FA4">
        <w:trPr>
          <w:trHeight w:val="73"/>
          <w:jc w:val="center"/>
        </w:trPr>
        <w:tc>
          <w:tcPr>
            <w:tcW w:w="0" w:type="auto"/>
            <w:vMerge/>
            <w:tcBorders>
              <w:top w:val="nil"/>
              <w:left w:val="single" w:sz="4" w:space="0" w:color="auto"/>
              <w:bottom w:val="single" w:sz="4" w:space="0" w:color="auto"/>
              <w:right w:val="single" w:sz="4" w:space="0" w:color="auto"/>
            </w:tcBorders>
            <w:vAlign w:val="center"/>
          </w:tcPr>
          <w:p w14:paraId="14CFD2C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p>
        </w:tc>
        <w:tc>
          <w:tcPr>
            <w:tcW w:w="0" w:type="auto"/>
            <w:tcBorders>
              <w:top w:val="nil"/>
              <w:left w:val="nil"/>
              <w:bottom w:val="single" w:sz="4" w:space="0" w:color="auto"/>
              <w:right w:val="single" w:sz="4" w:space="0" w:color="auto"/>
            </w:tcBorders>
            <w:shd w:val="clear" w:color="auto" w:fill="auto"/>
            <w:vAlign w:val="center"/>
          </w:tcPr>
          <w:p w14:paraId="03D5A39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 xml:space="preserve">Post </w:t>
            </w:r>
          </w:p>
        </w:tc>
        <w:tc>
          <w:tcPr>
            <w:tcW w:w="0" w:type="auto"/>
            <w:tcBorders>
              <w:top w:val="nil"/>
              <w:left w:val="nil"/>
              <w:bottom w:val="single" w:sz="4" w:space="0" w:color="auto"/>
              <w:right w:val="single" w:sz="4" w:space="0" w:color="auto"/>
            </w:tcBorders>
            <w:shd w:val="clear" w:color="auto" w:fill="auto"/>
            <w:noWrap/>
            <w:vAlign w:val="center"/>
          </w:tcPr>
          <w:p w14:paraId="35F0968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tcPr>
          <w:p w14:paraId="69CC140E"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95.563</w:t>
            </w:r>
          </w:p>
        </w:tc>
        <w:tc>
          <w:tcPr>
            <w:tcW w:w="0" w:type="auto"/>
            <w:tcBorders>
              <w:top w:val="nil"/>
              <w:left w:val="nil"/>
              <w:bottom w:val="single" w:sz="4" w:space="0" w:color="auto"/>
              <w:right w:val="single" w:sz="4" w:space="0" w:color="auto"/>
            </w:tcBorders>
            <w:shd w:val="clear" w:color="auto" w:fill="auto"/>
            <w:noWrap/>
            <w:vAlign w:val="center"/>
          </w:tcPr>
          <w:p w14:paraId="552A5AD1"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13.856</w:t>
            </w:r>
          </w:p>
        </w:tc>
        <w:tc>
          <w:tcPr>
            <w:tcW w:w="0" w:type="auto"/>
            <w:vMerge/>
            <w:tcBorders>
              <w:top w:val="nil"/>
              <w:left w:val="single" w:sz="4" w:space="0" w:color="auto"/>
              <w:bottom w:val="single" w:sz="4" w:space="0" w:color="auto"/>
              <w:right w:val="single" w:sz="4" w:space="0" w:color="auto"/>
            </w:tcBorders>
            <w:vAlign w:val="center"/>
          </w:tcPr>
          <w:p w14:paraId="54EAD5D2"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5019C79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tcPr>
          <w:p w14:paraId="080A875C"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p>
        </w:tc>
      </w:tr>
      <w:bookmarkEnd w:id="8"/>
    </w:tbl>
    <w:p w14:paraId="0E437BAB" w14:textId="77777777" w:rsidR="004F2FA4" w:rsidRDefault="004F2FA4" w:rsidP="000147A2">
      <w:pPr>
        <w:tabs>
          <w:tab w:val="left" w:pos="284"/>
        </w:tabs>
        <w:autoSpaceDE w:val="0"/>
        <w:autoSpaceDN w:val="0"/>
        <w:bidi w:val="0"/>
        <w:adjustRightInd w:val="0"/>
        <w:spacing w:after="0" w:line="240" w:lineRule="auto"/>
        <w:ind w:right="33"/>
        <w:jc w:val="both"/>
        <w:rPr>
          <w:rFonts w:ascii="Georgia" w:hAnsi="Georgia" w:cstheme="majorBidi"/>
          <w:sz w:val="20"/>
          <w:szCs w:val="20"/>
          <w:lang w:bidi="ar-EG"/>
        </w:rPr>
      </w:pPr>
    </w:p>
    <w:p w14:paraId="23F3CC51" w14:textId="3F1D00A5" w:rsidR="00D87531" w:rsidRDefault="00D87531" w:rsidP="004F2FA4">
      <w:pPr>
        <w:tabs>
          <w:tab w:val="left" w:pos="284"/>
        </w:tabs>
        <w:autoSpaceDE w:val="0"/>
        <w:autoSpaceDN w:val="0"/>
        <w:bidi w:val="0"/>
        <w:adjustRightInd w:val="0"/>
        <w:spacing w:after="0" w:line="240" w:lineRule="auto"/>
        <w:ind w:right="33"/>
        <w:jc w:val="both"/>
        <w:rPr>
          <w:rFonts w:ascii="Georgia" w:hAnsi="Georgia" w:cstheme="majorBidi"/>
          <w:sz w:val="20"/>
          <w:szCs w:val="20"/>
          <w:lang w:bidi="ar-EG"/>
        </w:rPr>
      </w:pPr>
      <w:r w:rsidRPr="000147A2">
        <w:rPr>
          <w:rFonts w:ascii="Georgia" w:hAnsi="Georgia" w:cstheme="majorBidi"/>
          <w:sz w:val="20"/>
          <w:szCs w:val="20"/>
          <w:lang w:bidi="ar-EG"/>
        </w:rPr>
        <w:t>Table (</w:t>
      </w:r>
      <w:r w:rsidR="00F16BB3" w:rsidRPr="000147A2">
        <w:rPr>
          <w:rFonts w:ascii="Georgia" w:hAnsi="Georgia" w:cstheme="majorBidi"/>
          <w:sz w:val="20"/>
          <w:szCs w:val="20"/>
          <w:lang w:bidi="ar-EG"/>
        </w:rPr>
        <w:t>9</w:t>
      </w:r>
      <w:r w:rsidRPr="000147A2">
        <w:rPr>
          <w:rFonts w:ascii="Georgia" w:hAnsi="Georgia" w:cstheme="majorBidi"/>
          <w:sz w:val="20"/>
          <w:szCs w:val="20"/>
          <w:lang w:bidi="ar-EG"/>
        </w:rPr>
        <w:t>) indicates that there is a statistically significant difference at the 0.01 level between the mean scores of the experimental group</w:t>
      </w:r>
      <w:r w:rsidR="006C3852" w:rsidRPr="000147A2">
        <w:rPr>
          <w:rFonts w:ascii="Georgia" w:hAnsi="Georgia" w:cstheme="majorBidi"/>
          <w:sz w:val="20"/>
          <w:szCs w:val="20"/>
          <w:lang w:bidi="ar-EG"/>
        </w:rPr>
        <w:t>,</w:t>
      </w:r>
      <w:r w:rsidRPr="000147A2">
        <w:rPr>
          <w:rFonts w:ascii="Georgia" w:hAnsi="Georgia" w:cstheme="majorBidi"/>
          <w:sz w:val="20"/>
          <w:szCs w:val="20"/>
          <w:lang w:bidi="ar-EG"/>
        </w:rPr>
        <w:t xml:space="preserve"> the pre and the post administration of the self-regulation scale</w:t>
      </w:r>
      <w:r w:rsidR="006C3852" w:rsidRPr="000147A2">
        <w:rPr>
          <w:rFonts w:ascii="Georgia" w:hAnsi="Georgia" w:cstheme="majorBidi"/>
          <w:sz w:val="20"/>
          <w:szCs w:val="20"/>
          <w:lang w:bidi="ar-EG"/>
        </w:rPr>
        <w:t>,</w:t>
      </w:r>
      <w:r w:rsidRPr="000147A2">
        <w:rPr>
          <w:rFonts w:ascii="Georgia" w:hAnsi="Georgia" w:cstheme="majorBidi"/>
          <w:sz w:val="20"/>
          <w:szCs w:val="20"/>
          <w:lang w:bidi="ar-EG"/>
        </w:rPr>
        <w:t xml:space="preserve"> in favor of </w:t>
      </w:r>
      <w:r w:rsidR="006C3852" w:rsidRPr="000147A2">
        <w:rPr>
          <w:rFonts w:ascii="Georgia" w:hAnsi="Georgia" w:cstheme="majorBidi"/>
          <w:sz w:val="20"/>
          <w:szCs w:val="20"/>
          <w:lang w:bidi="ar-EG"/>
        </w:rPr>
        <w:t>post-</w:t>
      </w:r>
      <w:r w:rsidRPr="000147A2">
        <w:rPr>
          <w:rFonts w:ascii="Georgia" w:hAnsi="Georgia" w:cstheme="majorBidi"/>
          <w:sz w:val="20"/>
          <w:szCs w:val="20"/>
          <w:lang w:bidi="ar-EG"/>
        </w:rPr>
        <w:t>administration. Therefore, the eighth hypothesis can be confirmed.</w:t>
      </w:r>
    </w:p>
    <w:p w14:paraId="27A7BB8E" w14:textId="77777777" w:rsidR="004F2FA4" w:rsidRPr="000147A2" w:rsidRDefault="004F2FA4" w:rsidP="004F2FA4">
      <w:pPr>
        <w:tabs>
          <w:tab w:val="left" w:pos="284"/>
        </w:tabs>
        <w:autoSpaceDE w:val="0"/>
        <w:autoSpaceDN w:val="0"/>
        <w:bidi w:val="0"/>
        <w:adjustRightInd w:val="0"/>
        <w:spacing w:after="0" w:line="240" w:lineRule="auto"/>
        <w:ind w:right="33"/>
        <w:jc w:val="both"/>
        <w:rPr>
          <w:rFonts w:ascii="Georgia" w:hAnsi="Georgia" w:cstheme="majorBidi"/>
          <w:sz w:val="20"/>
          <w:szCs w:val="20"/>
          <w:lang w:bidi="ar-EG"/>
        </w:rPr>
      </w:pPr>
    </w:p>
    <w:p w14:paraId="3FFA13C8" w14:textId="56AE9E92" w:rsidR="00D87531" w:rsidRPr="004F2FA4" w:rsidRDefault="00D87531" w:rsidP="000147A2">
      <w:pPr>
        <w:tabs>
          <w:tab w:val="left" w:pos="284"/>
        </w:tabs>
        <w:bidi w:val="0"/>
        <w:spacing w:after="0" w:line="240" w:lineRule="auto"/>
        <w:ind w:right="33"/>
        <w:jc w:val="both"/>
        <w:rPr>
          <w:rFonts w:ascii="Georgia" w:hAnsi="Georgia" w:cstheme="majorBidi"/>
          <w:b/>
          <w:bCs/>
          <w:color w:val="2C336A"/>
          <w:sz w:val="20"/>
          <w:szCs w:val="20"/>
          <w:lang w:bidi="ar-EG"/>
        </w:rPr>
      </w:pPr>
      <w:r w:rsidRPr="004F2FA4">
        <w:rPr>
          <w:rFonts w:ascii="Georgia" w:hAnsi="Georgia" w:cstheme="majorBidi"/>
          <w:b/>
          <w:bCs/>
          <w:color w:val="2C336A"/>
          <w:sz w:val="20"/>
          <w:szCs w:val="20"/>
          <w:lang w:bidi="ar-EG"/>
        </w:rPr>
        <w:t>The ninth hypothesis was stated as follows:</w:t>
      </w:r>
    </w:p>
    <w:p w14:paraId="77D5A543" w14:textId="77777777" w:rsidR="00D87531" w:rsidRDefault="00D87531" w:rsidP="000147A2">
      <w:pPr>
        <w:tabs>
          <w:tab w:val="left" w:pos="284"/>
        </w:tabs>
        <w:autoSpaceDE w:val="0"/>
        <w:autoSpaceDN w:val="0"/>
        <w:bidi w:val="0"/>
        <w:adjustRightInd w:val="0"/>
        <w:spacing w:after="0" w:line="240" w:lineRule="auto"/>
        <w:ind w:right="33"/>
        <w:jc w:val="both"/>
        <w:rPr>
          <w:rFonts w:ascii="Georgia" w:hAnsi="Georgia" w:cstheme="majorBidi"/>
          <w:sz w:val="20"/>
          <w:szCs w:val="20"/>
        </w:rPr>
      </w:pPr>
      <w:r w:rsidRPr="000147A2">
        <w:rPr>
          <w:rFonts w:ascii="Georgia" w:hAnsi="Georgia" w:cstheme="majorBidi"/>
          <w:sz w:val="20"/>
          <w:szCs w:val="20"/>
        </w:rPr>
        <w:t>“The brain-based learning and emotional intelligence based program has a positive effect on developing the EFL self-regulation skills of the experimental group students”</w:t>
      </w:r>
    </w:p>
    <w:p w14:paraId="55E0DE4A" w14:textId="77777777" w:rsidR="004F2FA4" w:rsidRPr="000147A2" w:rsidRDefault="004F2FA4" w:rsidP="004F2FA4">
      <w:pPr>
        <w:tabs>
          <w:tab w:val="left" w:pos="284"/>
        </w:tabs>
        <w:autoSpaceDE w:val="0"/>
        <w:autoSpaceDN w:val="0"/>
        <w:bidi w:val="0"/>
        <w:adjustRightInd w:val="0"/>
        <w:spacing w:after="0" w:line="240" w:lineRule="auto"/>
        <w:ind w:right="33"/>
        <w:jc w:val="both"/>
        <w:rPr>
          <w:rFonts w:ascii="Georgia" w:eastAsia="Times New Roman" w:hAnsi="Georgia" w:cstheme="majorBidi"/>
          <w:b/>
          <w:bCs/>
          <w:color w:val="000000"/>
          <w:sz w:val="20"/>
          <w:szCs w:val="20"/>
          <w:lang w:bidi="ar-EG"/>
        </w:rPr>
      </w:pPr>
    </w:p>
    <w:p w14:paraId="5A31F1BA" w14:textId="4A9C2372" w:rsidR="00D87531" w:rsidRPr="000147A2" w:rsidRDefault="00D87531" w:rsidP="004F2FA4">
      <w:pPr>
        <w:tabs>
          <w:tab w:val="left" w:pos="284"/>
        </w:tabs>
        <w:bidi w:val="0"/>
        <w:spacing w:after="0" w:line="240" w:lineRule="auto"/>
        <w:ind w:right="33"/>
        <w:jc w:val="center"/>
        <w:rPr>
          <w:rFonts w:ascii="Georgia" w:hAnsi="Georgia" w:cstheme="majorBidi"/>
          <w:b/>
          <w:bCs/>
          <w:sz w:val="20"/>
          <w:szCs w:val="20"/>
          <w:lang w:bidi="ar-EG"/>
        </w:rPr>
      </w:pPr>
      <w:r w:rsidRPr="000147A2">
        <w:rPr>
          <w:rFonts w:ascii="Georgia" w:hAnsi="Georgia" w:cstheme="majorBidi"/>
          <w:b/>
          <w:bCs/>
          <w:sz w:val="20"/>
          <w:szCs w:val="20"/>
          <w:lang w:bidi="ar-EG"/>
        </w:rPr>
        <w:t>Table (</w:t>
      </w:r>
      <w:r w:rsidR="00F16BB3" w:rsidRPr="000147A2">
        <w:rPr>
          <w:rFonts w:ascii="Georgia" w:hAnsi="Georgia" w:cstheme="majorBidi"/>
          <w:b/>
          <w:bCs/>
          <w:sz w:val="20"/>
          <w:szCs w:val="20"/>
          <w:lang w:bidi="ar-EG"/>
        </w:rPr>
        <w:t>10</w:t>
      </w:r>
      <w:r w:rsidRPr="000147A2">
        <w:rPr>
          <w:rFonts w:ascii="Georgia" w:hAnsi="Georgia" w:cstheme="majorBidi"/>
          <w:b/>
          <w:bCs/>
          <w:sz w:val="20"/>
          <w:szCs w:val="20"/>
          <w:lang w:bidi="ar-EG"/>
        </w:rPr>
        <w:t>) Effect size of brain-based l</w:t>
      </w:r>
      <w:r w:rsidR="004F2FA4">
        <w:rPr>
          <w:rFonts w:ascii="Georgia" w:hAnsi="Georgia" w:cstheme="majorBidi"/>
          <w:b/>
          <w:bCs/>
          <w:sz w:val="20"/>
          <w:szCs w:val="20"/>
          <w:lang w:bidi="ar-EG"/>
        </w:rPr>
        <w:t xml:space="preserve">earning and </w:t>
      </w:r>
      <w:proofErr w:type="spellStart"/>
      <w:r w:rsidR="004F2FA4">
        <w:rPr>
          <w:rFonts w:ascii="Georgia" w:hAnsi="Georgia" w:cstheme="majorBidi"/>
          <w:b/>
          <w:bCs/>
          <w:sz w:val="20"/>
          <w:szCs w:val="20"/>
          <w:lang w:bidi="ar-EG"/>
        </w:rPr>
        <w:t>emotional</w:t>
      </w:r>
      <w:r w:rsidRPr="000147A2">
        <w:rPr>
          <w:rFonts w:ascii="Georgia" w:hAnsi="Georgia" w:cstheme="majorBidi"/>
          <w:b/>
          <w:bCs/>
          <w:sz w:val="20"/>
          <w:szCs w:val="20"/>
          <w:lang w:bidi="ar-EG"/>
        </w:rPr>
        <w:t>intelligence</w:t>
      </w:r>
      <w:proofErr w:type="spellEnd"/>
      <w:r w:rsidRPr="000147A2">
        <w:rPr>
          <w:rFonts w:ascii="Georgia" w:hAnsi="Georgia" w:cstheme="majorBidi"/>
          <w:b/>
          <w:bCs/>
          <w:sz w:val="20"/>
          <w:szCs w:val="20"/>
          <w:lang w:bidi="ar-EG"/>
        </w:rPr>
        <w:t xml:space="preserve"> based program in developing self-regulation skills</w:t>
      </w:r>
    </w:p>
    <w:tbl>
      <w:tblPr>
        <w:tblStyle w:val="TableGrid"/>
        <w:tblW w:w="0" w:type="auto"/>
        <w:jc w:val="center"/>
        <w:tblLook w:val="04A0" w:firstRow="1" w:lastRow="0" w:firstColumn="1" w:lastColumn="0" w:noHBand="0" w:noVBand="1"/>
      </w:tblPr>
      <w:tblGrid>
        <w:gridCol w:w="2765"/>
        <w:gridCol w:w="2765"/>
        <w:gridCol w:w="2766"/>
      </w:tblGrid>
      <w:tr w:rsidR="00D87531" w:rsidRPr="004F2FA4" w14:paraId="39E962D7" w14:textId="77777777" w:rsidTr="004F2FA4">
        <w:trPr>
          <w:jc w:val="center"/>
        </w:trPr>
        <w:tc>
          <w:tcPr>
            <w:tcW w:w="2765" w:type="dxa"/>
            <w:shd w:val="clear" w:color="auto" w:fill="808080" w:themeFill="background1" w:themeFillShade="80"/>
          </w:tcPr>
          <w:p w14:paraId="4913461C" w14:textId="77777777" w:rsidR="00D87531" w:rsidRPr="004F2FA4" w:rsidRDefault="00D87531" w:rsidP="000147A2">
            <w:pPr>
              <w:tabs>
                <w:tab w:val="left" w:pos="284"/>
              </w:tabs>
              <w:bidi w:val="0"/>
              <w:spacing w:after="0" w:line="240" w:lineRule="auto"/>
              <w:ind w:right="33"/>
              <w:jc w:val="both"/>
              <w:rPr>
                <w:rFonts w:ascii="Georgia" w:hAnsi="Georgia" w:cstheme="majorBidi"/>
                <w:b/>
                <w:bCs/>
                <w:sz w:val="16"/>
                <w:szCs w:val="16"/>
                <w:lang w:bidi="ar-EG"/>
              </w:rPr>
            </w:pPr>
            <w:r w:rsidRPr="004F2FA4">
              <w:rPr>
                <w:rFonts w:ascii="Georgia" w:hAnsi="Georgia" w:cstheme="majorBidi"/>
                <w:b/>
                <w:bCs/>
                <w:sz w:val="16"/>
                <w:szCs w:val="16"/>
                <w:lang w:bidi="ar-EG"/>
              </w:rPr>
              <w:t>Domains</w:t>
            </w:r>
          </w:p>
        </w:tc>
        <w:tc>
          <w:tcPr>
            <w:tcW w:w="2765" w:type="dxa"/>
            <w:shd w:val="clear" w:color="auto" w:fill="808080" w:themeFill="background1" w:themeFillShade="80"/>
            <w:vAlign w:val="center"/>
          </w:tcPr>
          <w:p w14:paraId="03757C56" w14:textId="77777777" w:rsidR="00D87531" w:rsidRPr="004F2FA4" w:rsidRDefault="00D87531" w:rsidP="000147A2">
            <w:pPr>
              <w:tabs>
                <w:tab w:val="left" w:pos="284"/>
              </w:tabs>
              <w:bidi w:val="0"/>
              <w:spacing w:after="0" w:line="240" w:lineRule="auto"/>
              <w:ind w:right="33"/>
              <w:jc w:val="both"/>
              <w:rPr>
                <w:rFonts w:ascii="Georgia" w:hAnsi="Georgia" w:cstheme="majorBidi"/>
                <w:b/>
                <w:bCs/>
                <w:sz w:val="16"/>
                <w:szCs w:val="16"/>
                <w:lang w:bidi="ar-EG"/>
              </w:rPr>
            </w:pPr>
            <w:r w:rsidRPr="004F2FA4">
              <w:rPr>
                <w:rFonts w:ascii="Georgia" w:eastAsia="Times New Roman" w:hAnsi="Georgia" w:cstheme="majorBidi"/>
                <w:color w:val="000000"/>
                <w:sz w:val="16"/>
                <w:szCs w:val="16"/>
                <w:lang w:bidi="ar-EG"/>
              </w:rPr>
              <w:sym w:font="Symbol" w:char="F068"/>
            </w:r>
            <w:r w:rsidRPr="004F2FA4">
              <w:rPr>
                <w:rFonts w:ascii="Georgia" w:eastAsia="Times New Roman" w:hAnsi="Georgia" w:cstheme="majorBidi"/>
                <w:color w:val="000000"/>
                <w:sz w:val="16"/>
                <w:szCs w:val="16"/>
                <w:lang w:bidi="ar-EG"/>
              </w:rPr>
              <w:sym w:font="Symbol" w:char="F032"/>
            </w:r>
          </w:p>
        </w:tc>
        <w:tc>
          <w:tcPr>
            <w:tcW w:w="2766" w:type="dxa"/>
            <w:shd w:val="clear" w:color="auto" w:fill="808080" w:themeFill="background1" w:themeFillShade="80"/>
            <w:vAlign w:val="center"/>
          </w:tcPr>
          <w:p w14:paraId="4D2FB2C1" w14:textId="77777777" w:rsidR="00D87531" w:rsidRPr="004F2FA4" w:rsidRDefault="00D87531" w:rsidP="000147A2">
            <w:pPr>
              <w:tabs>
                <w:tab w:val="left" w:pos="284"/>
              </w:tabs>
              <w:bidi w:val="0"/>
              <w:spacing w:after="0" w:line="240" w:lineRule="auto"/>
              <w:ind w:right="33"/>
              <w:jc w:val="both"/>
              <w:rPr>
                <w:rFonts w:ascii="Georgia" w:hAnsi="Georgia" w:cstheme="majorBidi"/>
                <w:b/>
                <w:bCs/>
                <w:sz w:val="16"/>
                <w:szCs w:val="16"/>
                <w:lang w:bidi="ar-EG"/>
              </w:rPr>
            </w:pPr>
            <w:r w:rsidRPr="004F2FA4">
              <w:rPr>
                <w:rFonts w:ascii="Georgia" w:hAnsi="Georgia" w:cstheme="majorBidi"/>
                <w:b/>
                <w:bCs/>
                <w:sz w:val="16"/>
                <w:szCs w:val="16"/>
                <w:lang w:bidi="ar-EG"/>
              </w:rPr>
              <w:t>Effect size</w:t>
            </w:r>
          </w:p>
        </w:tc>
      </w:tr>
      <w:tr w:rsidR="00D87531" w:rsidRPr="004F2FA4" w14:paraId="2480A754" w14:textId="77777777" w:rsidTr="004F2FA4">
        <w:trPr>
          <w:jc w:val="center"/>
        </w:trPr>
        <w:tc>
          <w:tcPr>
            <w:tcW w:w="2765" w:type="dxa"/>
            <w:tcBorders>
              <w:top w:val="nil"/>
              <w:left w:val="single" w:sz="4" w:space="0" w:color="auto"/>
              <w:bottom w:val="single" w:sz="4" w:space="0" w:color="auto"/>
              <w:right w:val="single" w:sz="4" w:space="0" w:color="auto"/>
            </w:tcBorders>
            <w:shd w:val="clear" w:color="auto" w:fill="auto"/>
            <w:vAlign w:val="center"/>
          </w:tcPr>
          <w:p w14:paraId="4981ABF2" w14:textId="77777777" w:rsidR="00D87531" w:rsidRPr="004F2FA4" w:rsidRDefault="00D87531" w:rsidP="000147A2">
            <w:pPr>
              <w:tabs>
                <w:tab w:val="left" w:pos="284"/>
              </w:tabs>
              <w:bidi w:val="0"/>
              <w:spacing w:after="0" w:line="240" w:lineRule="auto"/>
              <w:ind w:right="33"/>
              <w:jc w:val="both"/>
              <w:rPr>
                <w:rFonts w:ascii="Georgia" w:hAnsi="Georgia" w:cstheme="majorBidi"/>
                <w:b/>
                <w:bCs/>
                <w:sz w:val="16"/>
                <w:szCs w:val="16"/>
                <w:lang w:bidi="ar-EG"/>
              </w:rPr>
            </w:pPr>
            <w:r w:rsidRPr="004F2FA4">
              <w:rPr>
                <w:rFonts w:ascii="Georgia" w:hAnsi="Georgia" w:cstheme="majorBidi"/>
                <w:b/>
                <w:bCs/>
                <w:sz w:val="16"/>
                <w:szCs w:val="16"/>
              </w:rPr>
              <w:t>Goal Setting</w:t>
            </w:r>
          </w:p>
        </w:tc>
        <w:tc>
          <w:tcPr>
            <w:tcW w:w="2765" w:type="dxa"/>
            <w:vAlign w:val="center"/>
          </w:tcPr>
          <w:p w14:paraId="0EAE3497" w14:textId="77777777" w:rsidR="00D87531" w:rsidRPr="004F2FA4" w:rsidRDefault="00D87531" w:rsidP="000147A2">
            <w:pPr>
              <w:tabs>
                <w:tab w:val="left" w:pos="284"/>
              </w:tabs>
              <w:bidi w:val="0"/>
              <w:spacing w:after="0" w:line="240" w:lineRule="auto"/>
              <w:ind w:right="33"/>
              <w:jc w:val="both"/>
              <w:rPr>
                <w:rFonts w:ascii="Georgia" w:hAnsi="Georgia" w:cstheme="majorBidi"/>
                <w:sz w:val="16"/>
                <w:szCs w:val="16"/>
                <w:lang w:bidi="ar-EG"/>
              </w:rPr>
            </w:pPr>
            <w:r w:rsidRPr="004F2FA4">
              <w:rPr>
                <w:rFonts w:ascii="Georgia" w:hAnsi="Georgia" w:cstheme="majorBidi"/>
                <w:sz w:val="16"/>
                <w:szCs w:val="16"/>
                <w:lang w:bidi="ar-EG"/>
              </w:rPr>
              <w:t>0.733</w:t>
            </w:r>
          </w:p>
        </w:tc>
        <w:tc>
          <w:tcPr>
            <w:tcW w:w="2766" w:type="dxa"/>
            <w:vAlign w:val="center"/>
          </w:tcPr>
          <w:p w14:paraId="4C2437E2" w14:textId="77777777" w:rsidR="00D87531" w:rsidRPr="004F2FA4" w:rsidRDefault="00D87531" w:rsidP="000147A2">
            <w:pPr>
              <w:tabs>
                <w:tab w:val="left" w:pos="284"/>
              </w:tabs>
              <w:bidi w:val="0"/>
              <w:spacing w:after="0" w:line="240" w:lineRule="auto"/>
              <w:ind w:right="33"/>
              <w:jc w:val="both"/>
              <w:rPr>
                <w:rFonts w:ascii="Georgia" w:hAnsi="Georgia" w:cstheme="majorBidi"/>
                <w:sz w:val="16"/>
                <w:szCs w:val="16"/>
                <w:lang w:bidi="ar-EG"/>
              </w:rPr>
            </w:pPr>
            <w:r w:rsidRPr="004F2FA4">
              <w:rPr>
                <w:rFonts w:ascii="Georgia" w:hAnsi="Georgia" w:cstheme="majorBidi"/>
                <w:sz w:val="16"/>
                <w:szCs w:val="16"/>
                <w:lang w:bidi="ar-EG"/>
              </w:rPr>
              <w:t xml:space="preserve">High </w:t>
            </w:r>
          </w:p>
        </w:tc>
      </w:tr>
      <w:tr w:rsidR="00D87531" w:rsidRPr="004F2FA4" w14:paraId="20A8B613" w14:textId="77777777" w:rsidTr="004F2FA4">
        <w:trPr>
          <w:jc w:val="center"/>
        </w:trPr>
        <w:tc>
          <w:tcPr>
            <w:tcW w:w="2765" w:type="dxa"/>
            <w:tcBorders>
              <w:top w:val="nil"/>
              <w:left w:val="single" w:sz="4" w:space="0" w:color="auto"/>
              <w:bottom w:val="single" w:sz="4" w:space="0" w:color="auto"/>
              <w:right w:val="single" w:sz="4" w:space="0" w:color="auto"/>
            </w:tcBorders>
            <w:shd w:val="clear" w:color="auto" w:fill="auto"/>
            <w:vAlign w:val="center"/>
          </w:tcPr>
          <w:p w14:paraId="76A00D44"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rPr>
              <w:t>Environment Structuring</w:t>
            </w:r>
          </w:p>
        </w:tc>
        <w:tc>
          <w:tcPr>
            <w:tcW w:w="2765" w:type="dxa"/>
            <w:vAlign w:val="center"/>
          </w:tcPr>
          <w:p w14:paraId="7529DC0A"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0.697</w:t>
            </w:r>
          </w:p>
        </w:tc>
        <w:tc>
          <w:tcPr>
            <w:tcW w:w="2766" w:type="dxa"/>
            <w:vAlign w:val="center"/>
          </w:tcPr>
          <w:p w14:paraId="61EB730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hAnsi="Georgia" w:cstheme="majorBidi"/>
                <w:sz w:val="16"/>
                <w:szCs w:val="16"/>
                <w:lang w:bidi="ar-EG"/>
              </w:rPr>
              <w:t>High</w:t>
            </w:r>
          </w:p>
        </w:tc>
      </w:tr>
      <w:tr w:rsidR="00D87531" w:rsidRPr="004F2FA4" w14:paraId="35EDE083" w14:textId="77777777" w:rsidTr="004F2FA4">
        <w:trPr>
          <w:jc w:val="center"/>
        </w:trPr>
        <w:tc>
          <w:tcPr>
            <w:tcW w:w="2765" w:type="dxa"/>
            <w:tcBorders>
              <w:top w:val="nil"/>
              <w:left w:val="single" w:sz="4" w:space="0" w:color="auto"/>
              <w:bottom w:val="single" w:sz="4" w:space="0" w:color="auto"/>
              <w:right w:val="single" w:sz="4" w:space="0" w:color="auto"/>
            </w:tcBorders>
            <w:shd w:val="clear" w:color="auto" w:fill="auto"/>
            <w:vAlign w:val="center"/>
          </w:tcPr>
          <w:p w14:paraId="035DCB47"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rPr>
              <w:t>Task Strategies</w:t>
            </w:r>
          </w:p>
        </w:tc>
        <w:tc>
          <w:tcPr>
            <w:tcW w:w="2765" w:type="dxa"/>
            <w:vAlign w:val="center"/>
          </w:tcPr>
          <w:p w14:paraId="404C0423"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0.729</w:t>
            </w:r>
          </w:p>
        </w:tc>
        <w:tc>
          <w:tcPr>
            <w:tcW w:w="2766" w:type="dxa"/>
            <w:vAlign w:val="center"/>
          </w:tcPr>
          <w:p w14:paraId="3F478609"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hAnsi="Georgia" w:cstheme="majorBidi"/>
                <w:sz w:val="16"/>
                <w:szCs w:val="16"/>
                <w:lang w:bidi="ar-EG"/>
              </w:rPr>
              <w:t>High</w:t>
            </w:r>
          </w:p>
        </w:tc>
      </w:tr>
      <w:tr w:rsidR="00D87531" w:rsidRPr="004F2FA4" w14:paraId="7994B69B" w14:textId="77777777" w:rsidTr="004F2FA4">
        <w:trPr>
          <w:jc w:val="center"/>
        </w:trPr>
        <w:tc>
          <w:tcPr>
            <w:tcW w:w="2765" w:type="dxa"/>
            <w:tcBorders>
              <w:top w:val="nil"/>
              <w:left w:val="single" w:sz="4" w:space="0" w:color="auto"/>
              <w:bottom w:val="single" w:sz="4" w:space="0" w:color="auto"/>
              <w:right w:val="single" w:sz="4" w:space="0" w:color="auto"/>
            </w:tcBorders>
            <w:shd w:val="clear" w:color="auto" w:fill="auto"/>
            <w:vAlign w:val="center"/>
          </w:tcPr>
          <w:p w14:paraId="01CAC1E2"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rPr>
              <w:t>Time Management</w:t>
            </w:r>
          </w:p>
        </w:tc>
        <w:tc>
          <w:tcPr>
            <w:tcW w:w="2765" w:type="dxa"/>
            <w:vAlign w:val="center"/>
          </w:tcPr>
          <w:p w14:paraId="5A7CA8BB"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0.696</w:t>
            </w:r>
          </w:p>
        </w:tc>
        <w:tc>
          <w:tcPr>
            <w:tcW w:w="2766" w:type="dxa"/>
            <w:vAlign w:val="center"/>
          </w:tcPr>
          <w:p w14:paraId="7B61FF86"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hAnsi="Georgia" w:cstheme="majorBidi"/>
                <w:sz w:val="16"/>
                <w:szCs w:val="16"/>
                <w:lang w:bidi="ar-EG"/>
              </w:rPr>
              <w:t>High</w:t>
            </w:r>
          </w:p>
        </w:tc>
      </w:tr>
      <w:tr w:rsidR="00D87531" w:rsidRPr="004F2FA4" w14:paraId="5A2B193A" w14:textId="77777777" w:rsidTr="004F2FA4">
        <w:trPr>
          <w:jc w:val="center"/>
        </w:trPr>
        <w:tc>
          <w:tcPr>
            <w:tcW w:w="2765" w:type="dxa"/>
            <w:tcBorders>
              <w:top w:val="nil"/>
              <w:left w:val="single" w:sz="4" w:space="0" w:color="auto"/>
              <w:bottom w:val="single" w:sz="4" w:space="0" w:color="auto"/>
              <w:right w:val="single" w:sz="4" w:space="0" w:color="auto"/>
            </w:tcBorders>
            <w:shd w:val="clear" w:color="auto" w:fill="auto"/>
            <w:vAlign w:val="center"/>
          </w:tcPr>
          <w:p w14:paraId="592E4D1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rPr>
              <w:t>Help-Seeking</w:t>
            </w:r>
          </w:p>
        </w:tc>
        <w:tc>
          <w:tcPr>
            <w:tcW w:w="2765" w:type="dxa"/>
            <w:vAlign w:val="center"/>
          </w:tcPr>
          <w:p w14:paraId="60517EFE"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0.740</w:t>
            </w:r>
          </w:p>
        </w:tc>
        <w:tc>
          <w:tcPr>
            <w:tcW w:w="2766" w:type="dxa"/>
            <w:vAlign w:val="center"/>
          </w:tcPr>
          <w:p w14:paraId="3181C33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hAnsi="Georgia" w:cstheme="majorBidi"/>
                <w:sz w:val="16"/>
                <w:szCs w:val="16"/>
                <w:lang w:bidi="ar-EG"/>
              </w:rPr>
              <w:t>High</w:t>
            </w:r>
          </w:p>
        </w:tc>
      </w:tr>
      <w:tr w:rsidR="00D87531" w:rsidRPr="004F2FA4" w14:paraId="1E53F126" w14:textId="77777777" w:rsidTr="004F2FA4">
        <w:trPr>
          <w:jc w:val="center"/>
        </w:trPr>
        <w:tc>
          <w:tcPr>
            <w:tcW w:w="2765" w:type="dxa"/>
            <w:tcBorders>
              <w:top w:val="nil"/>
              <w:left w:val="single" w:sz="4" w:space="0" w:color="auto"/>
              <w:bottom w:val="single" w:sz="4" w:space="0" w:color="auto"/>
              <w:right w:val="single" w:sz="4" w:space="0" w:color="auto"/>
            </w:tcBorders>
            <w:shd w:val="clear" w:color="auto" w:fill="auto"/>
            <w:vAlign w:val="center"/>
          </w:tcPr>
          <w:p w14:paraId="4273B6C3"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rPr>
              <w:t>Self-Evaluation</w:t>
            </w:r>
          </w:p>
        </w:tc>
        <w:tc>
          <w:tcPr>
            <w:tcW w:w="2765" w:type="dxa"/>
            <w:vAlign w:val="center"/>
          </w:tcPr>
          <w:p w14:paraId="6C3737DF"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eastAsia="Times New Roman" w:hAnsi="Georgia" w:cstheme="majorBidi"/>
                <w:color w:val="000000"/>
                <w:sz w:val="16"/>
                <w:szCs w:val="16"/>
              </w:rPr>
              <w:t>0.717</w:t>
            </w:r>
          </w:p>
        </w:tc>
        <w:tc>
          <w:tcPr>
            <w:tcW w:w="2766" w:type="dxa"/>
            <w:vAlign w:val="center"/>
          </w:tcPr>
          <w:p w14:paraId="1D674878"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color w:val="000000"/>
                <w:sz w:val="16"/>
                <w:szCs w:val="16"/>
              </w:rPr>
            </w:pPr>
            <w:r w:rsidRPr="004F2FA4">
              <w:rPr>
                <w:rFonts w:ascii="Georgia" w:hAnsi="Georgia" w:cstheme="majorBidi"/>
                <w:sz w:val="16"/>
                <w:szCs w:val="16"/>
                <w:lang w:bidi="ar-EG"/>
              </w:rPr>
              <w:t>High</w:t>
            </w:r>
          </w:p>
        </w:tc>
      </w:tr>
      <w:tr w:rsidR="00D87531" w:rsidRPr="004F2FA4" w14:paraId="3C33E6CE" w14:textId="77777777" w:rsidTr="004F2FA4">
        <w:trPr>
          <w:jc w:val="center"/>
        </w:trPr>
        <w:tc>
          <w:tcPr>
            <w:tcW w:w="2765" w:type="dxa"/>
            <w:tcBorders>
              <w:top w:val="nil"/>
              <w:left w:val="single" w:sz="4" w:space="0" w:color="auto"/>
              <w:right w:val="single" w:sz="4" w:space="0" w:color="auto"/>
            </w:tcBorders>
            <w:vAlign w:val="center"/>
          </w:tcPr>
          <w:p w14:paraId="1556F235" w14:textId="77777777" w:rsidR="00D87531" w:rsidRPr="004F2FA4" w:rsidRDefault="00D87531" w:rsidP="000147A2">
            <w:pPr>
              <w:tabs>
                <w:tab w:val="left" w:pos="284"/>
              </w:tabs>
              <w:bidi w:val="0"/>
              <w:spacing w:after="0" w:line="240" w:lineRule="auto"/>
              <w:ind w:right="33"/>
              <w:jc w:val="both"/>
              <w:rPr>
                <w:rFonts w:ascii="Georgia" w:hAnsi="Georgia" w:cstheme="majorBidi"/>
                <w:b/>
                <w:bCs/>
                <w:sz w:val="16"/>
                <w:szCs w:val="16"/>
              </w:rPr>
            </w:pPr>
            <w:r w:rsidRPr="004F2FA4">
              <w:rPr>
                <w:rFonts w:ascii="Georgia" w:eastAsia="Times New Roman" w:hAnsi="Georgia" w:cstheme="majorBidi"/>
                <w:b/>
                <w:bCs/>
                <w:color w:val="000000"/>
                <w:sz w:val="16"/>
                <w:szCs w:val="16"/>
              </w:rPr>
              <w:lastRenderedPageBreak/>
              <w:t>Total</w:t>
            </w:r>
          </w:p>
        </w:tc>
        <w:tc>
          <w:tcPr>
            <w:tcW w:w="2765" w:type="dxa"/>
            <w:vAlign w:val="center"/>
          </w:tcPr>
          <w:p w14:paraId="4396A5F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eastAsia="Times New Roman" w:hAnsi="Georgia" w:cstheme="majorBidi"/>
                <w:b/>
                <w:bCs/>
                <w:color w:val="000000"/>
                <w:sz w:val="16"/>
                <w:szCs w:val="16"/>
              </w:rPr>
              <w:t>0.831</w:t>
            </w:r>
          </w:p>
        </w:tc>
        <w:tc>
          <w:tcPr>
            <w:tcW w:w="2766" w:type="dxa"/>
            <w:vAlign w:val="center"/>
          </w:tcPr>
          <w:p w14:paraId="05698585" w14:textId="77777777" w:rsidR="00D87531" w:rsidRPr="004F2FA4" w:rsidRDefault="00D87531" w:rsidP="000147A2">
            <w:pPr>
              <w:tabs>
                <w:tab w:val="left" w:pos="284"/>
              </w:tabs>
              <w:bidi w:val="0"/>
              <w:spacing w:after="0" w:line="240" w:lineRule="auto"/>
              <w:ind w:right="33"/>
              <w:jc w:val="both"/>
              <w:rPr>
                <w:rFonts w:ascii="Georgia" w:eastAsia="Times New Roman" w:hAnsi="Georgia" w:cstheme="majorBidi"/>
                <w:b/>
                <w:bCs/>
                <w:color w:val="000000"/>
                <w:sz w:val="16"/>
                <w:szCs w:val="16"/>
              </w:rPr>
            </w:pPr>
            <w:r w:rsidRPr="004F2FA4">
              <w:rPr>
                <w:rFonts w:ascii="Georgia" w:hAnsi="Georgia" w:cstheme="majorBidi"/>
                <w:b/>
                <w:bCs/>
                <w:sz w:val="16"/>
                <w:szCs w:val="16"/>
                <w:lang w:bidi="ar-EG"/>
              </w:rPr>
              <w:t>High</w:t>
            </w:r>
          </w:p>
        </w:tc>
      </w:tr>
    </w:tbl>
    <w:p w14:paraId="2E2A3C1D" w14:textId="77777777" w:rsidR="00D87531" w:rsidRPr="000147A2" w:rsidRDefault="00D87531" w:rsidP="000147A2">
      <w:pPr>
        <w:tabs>
          <w:tab w:val="left" w:pos="284"/>
        </w:tabs>
        <w:bidi w:val="0"/>
        <w:spacing w:after="0" w:line="240" w:lineRule="auto"/>
        <w:ind w:right="33"/>
        <w:jc w:val="both"/>
        <w:rPr>
          <w:rFonts w:ascii="Georgia" w:hAnsi="Georgia" w:cstheme="majorBidi"/>
          <w:sz w:val="20"/>
          <w:szCs w:val="20"/>
          <w:lang w:bidi="ar-EG"/>
        </w:rPr>
      </w:pPr>
    </w:p>
    <w:p w14:paraId="2550DEC2" w14:textId="04061EB6" w:rsidR="00D87531" w:rsidRPr="000147A2" w:rsidRDefault="00D87531" w:rsidP="000147A2">
      <w:pPr>
        <w:tabs>
          <w:tab w:val="left" w:pos="284"/>
        </w:tabs>
        <w:bidi w:val="0"/>
        <w:spacing w:after="0" w:line="240" w:lineRule="auto"/>
        <w:ind w:right="33"/>
        <w:jc w:val="both"/>
        <w:rPr>
          <w:rFonts w:ascii="Georgia" w:hAnsi="Georgia" w:cstheme="majorBidi"/>
          <w:sz w:val="20"/>
          <w:szCs w:val="20"/>
          <w:lang w:bidi="ar-EG"/>
        </w:rPr>
      </w:pPr>
      <w:r w:rsidRPr="000147A2">
        <w:rPr>
          <w:rFonts w:ascii="Georgia" w:hAnsi="Georgia" w:cstheme="majorBidi"/>
          <w:sz w:val="20"/>
          <w:szCs w:val="20"/>
          <w:lang w:bidi="ar-EG"/>
        </w:rPr>
        <w:t>Table (</w:t>
      </w:r>
      <w:r w:rsidR="00F16BB3" w:rsidRPr="000147A2">
        <w:rPr>
          <w:rFonts w:ascii="Georgia" w:hAnsi="Georgia" w:cstheme="majorBidi"/>
          <w:sz w:val="20"/>
          <w:szCs w:val="20"/>
          <w:lang w:bidi="ar-EG"/>
        </w:rPr>
        <w:t>10</w:t>
      </w:r>
      <w:r w:rsidRPr="000147A2">
        <w:rPr>
          <w:rFonts w:ascii="Georgia" w:hAnsi="Georgia" w:cstheme="majorBidi"/>
          <w:sz w:val="20"/>
          <w:szCs w:val="20"/>
          <w:lang w:bidi="ar-EG"/>
        </w:rPr>
        <w:t>) shows the effect size of the proposed program on the overall score for testing self-regulation domains, where the values of (</w:t>
      </w:r>
      <w:r w:rsidRPr="000147A2">
        <w:rPr>
          <w:rFonts w:ascii="Georgia" w:hAnsi="Georgia" w:cstheme="majorBidi"/>
          <w:sz w:val="20"/>
          <w:szCs w:val="20"/>
          <w:lang w:bidi="ar-EG"/>
        </w:rPr>
        <w:sym w:font="Symbol" w:char="F068"/>
      </w:r>
      <w:r w:rsidRPr="000147A2">
        <w:rPr>
          <w:rFonts w:ascii="Georgia" w:hAnsi="Georgia" w:cstheme="majorBidi"/>
          <w:sz w:val="20"/>
          <w:szCs w:val="20"/>
          <w:lang w:bidi="ar-EG"/>
        </w:rPr>
        <w:t xml:space="preserve"> 2) in each domain and the total score of the test ranged between (0.697 and 0.831). Results also show that the effect sizes of the proposed program on the experimental group performance on the self-regulation scale as a whole </w:t>
      </w:r>
      <w:r w:rsidR="006C3852" w:rsidRPr="000147A2">
        <w:rPr>
          <w:rFonts w:ascii="Georgia" w:hAnsi="Georgia" w:cstheme="majorBidi"/>
          <w:sz w:val="20"/>
          <w:szCs w:val="20"/>
          <w:lang w:bidi="ar-EG"/>
        </w:rPr>
        <w:t xml:space="preserve">are </w:t>
      </w:r>
      <w:r w:rsidRPr="000147A2">
        <w:rPr>
          <w:rFonts w:ascii="Georgia" w:hAnsi="Georgia" w:cstheme="majorBidi"/>
          <w:sz w:val="20"/>
          <w:szCs w:val="20"/>
          <w:lang w:bidi="ar-EG"/>
        </w:rPr>
        <w:t>high. These results can be interpreted in the light of (</w:t>
      </w:r>
      <w:r w:rsidRPr="000147A2">
        <w:rPr>
          <w:rFonts w:ascii="Cambria" w:hAnsi="Cambria" w:cs="Cambria"/>
          <w:sz w:val="20"/>
          <w:szCs w:val="20"/>
          <w:lang w:bidi="ar-EG"/>
        </w:rPr>
        <w:t>Ƞ</w:t>
      </w:r>
      <w:r w:rsidRPr="000147A2">
        <w:rPr>
          <w:rFonts w:ascii="Georgia" w:hAnsi="Georgia" w:cs="Georgia"/>
          <w:sz w:val="20"/>
          <w:szCs w:val="20"/>
          <w:lang w:bidi="ar-EG"/>
        </w:rPr>
        <w:t>²</w:t>
      </w:r>
      <w:r w:rsidRPr="000147A2">
        <w:rPr>
          <w:rFonts w:ascii="Georgia" w:hAnsi="Georgia" w:cstheme="majorBidi"/>
          <w:sz w:val="20"/>
          <w:szCs w:val="20"/>
          <w:lang w:bidi="ar-EG"/>
        </w:rPr>
        <w:t>) values as follows:</w:t>
      </w:r>
    </w:p>
    <w:p w14:paraId="2A7E7120" w14:textId="79D4CD28" w:rsidR="00D87531" w:rsidRPr="000147A2"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In goal setting, the value of Eta square was (0.733)</w:t>
      </w:r>
      <w:r w:rsidR="006C3852" w:rsidRPr="000147A2">
        <w:rPr>
          <w:rFonts w:ascii="Georgia" w:hAnsi="Georgia" w:cstheme="majorBidi"/>
          <w:sz w:val="20"/>
          <w:szCs w:val="20"/>
          <w:lang w:bidi="ar-EG"/>
        </w:rPr>
        <w:t>,</w:t>
      </w:r>
      <w:r w:rsidRPr="000147A2">
        <w:rPr>
          <w:rFonts w:ascii="Georgia" w:hAnsi="Georgia" w:cstheme="majorBidi"/>
          <w:sz w:val="20"/>
          <w:szCs w:val="20"/>
          <w:lang w:bidi="ar-EG"/>
        </w:rPr>
        <w:t xml:space="preserve"> which indicates a high effect</w:t>
      </w:r>
      <w:r w:rsidR="006C3852" w:rsidRPr="000147A2">
        <w:rPr>
          <w:rFonts w:ascii="Georgia" w:hAnsi="Georgia" w:cstheme="majorBidi"/>
          <w:sz w:val="20"/>
          <w:szCs w:val="20"/>
          <w:lang w:bidi="ar-EG"/>
        </w:rPr>
        <w:t>. I</w:t>
      </w:r>
      <w:r w:rsidRPr="000147A2">
        <w:rPr>
          <w:rFonts w:ascii="Georgia" w:hAnsi="Georgia" w:cstheme="majorBidi"/>
          <w:sz w:val="20"/>
          <w:szCs w:val="20"/>
          <w:lang w:bidi="ar-EG"/>
        </w:rPr>
        <w:t>t also indicates that 73.3 % of the variance in students’ ability in goal setting can be attributed to the experimental treatment.</w:t>
      </w:r>
    </w:p>
    <w:p w14:paraId="4FC69863" w14:textId="4B4C25B0" w:rsidR="00D87531" w:rsidRPr="000147A2"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In environment Structuring, the value of Eta square was (0.697)</w:t>
      </w:r>
      <w:r w:rsidR="006C3852" w:rsidRPr="000147A2">
        <w:rPr>
          <w:rFonts w:ascii="Georgia" w:hAnsi="Georgia" w:cstheme="majorBidi"/>
          <w:sz w:val="20"/>
          <w:szCs w:val="20"/>
          <w:lang w:bidi="ar-EG"/>
        </w:rPr>
        <w:t>,</w:t>
      </w:r>
      <w:r w:rsidRPr="000147A2">
        <w:rPr>
          <w:rFonts w:ascii="Georgia" w:hAnsi="Georgia" w:cstheme="majorBidi"/>
          <w:sz w:val="20"/>
          <w:szCs w:val="20"/>
          <w:lang w:bidi="ar-EG"/>
        </w:rPr>
        <w:t xml:space="preserve"> which indicates a high effect, and it also reflects that 69.7 % of the variance in students’ ability in environment Structuring can be attributed to the experimental treatment.</w:t>
      </w:r>
    </w:p>
    <w:p w14:paraId="10D0FDE9" w14:textId="73CF7BB4" w:rsidR="00D87531" w:rsidRPr="000147A2"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In task strategies, the value of Eta square was (0.729)</w:t>
      </w:r>
      <w:r w:rsidR="006C3852" w:rsidRPr="000147A2">
        <w:rPr>
          <w:rFonts w:ascii="Georgia" w:hAnsi="Georgia" w:cstheme="majorBidi"/>
          <w:sz w:val="20"/>
          <w:szCs w:val="20"/>
          <w:lang w:bidi="ar-EG"/>
        </w:rPr>
        <w:t>, which indicates a high effect. I</w:t>
      </w:r>
      <w:r w:rsidRPr="000147A2">
        <w:rPr>
          <w:rFonts w:ascii="Georgia" w:hAnsi="Georgia" w:cstheme="majorBidi"/>
          <w:sz w:val="20"/>
          <w:szCs w:val="20"/>
          <w:lang w:bidi="ar-EG"/>
        </w:rPr>
        <w:t>t also reflects that 72.9% of the variance in students’ task strategies can be attributed to the experimental treatment.</w:t>
      </w:r>
    </w:p>
    <w:p w14:paraId="3CA9955B" w14:textId="0FE3BD01" w:rsidR="00D87531" w:rsidRPr="000147A2"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In time management, the value of Eta square was (0.696)</w:t>
      </w:r>
      <w:r w:rsidR="006C3852" w:rsidRPr="000147A2">
        <w:rPr>
          <w:rFonts w:ascii="Georgia" w:hAnsi="Georgia" w:cstheme="majorBidi"/>
          <w:sz w:val="20"/>
          <w:szCs w:val="20"/>
          <w:lang w:bidi="ar-EG"/>
        </w:rPr>
        <w:t>,</w:t>
      </w:r>
      <w:r w:rsidRPr="000147A2">
        <w:rPr>
          <w:rFonts w:ascii="Georgia" w:hAnsi="Georgia" w:cstheme="majorBidi"/>
          <w:sz w:val="20"/>
          <w:szCs w:val="20"/>
          <w:lang w:bidi="ar-EG"/>
        </w:rPr>
        <w:t xml:space="preserve"> which indicates a high effect, and it also reflects that 69.6 % of the variance in students’ ability in time management can be attributed to the experimental treatment.</w:t>
      </w:r>
    </w:p>
    <w:p w14:paraId="50D3A95C" w14:textId="79C9921C" w:rsidR="00D87531" w:rsidRPr="000147A2"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In help-seeking, the value of Eta square was (0.740)</w:t>
      </w:r>
      <w:r w:rsidR="006C3852" w:rsidRPr="000147A2">
        <w:rPr>
          <w:rFonts w:ascii="Georgia" w:hAnsi="Georgia" w:cstheme="majorBidi"/>
          <w:sz w:val="20"/>
          <w:szCs w:val="20"/>
          <w:lang w:bidi="ar-EG"/>
        </w:rPr>
        <w:t>,</w:t>
      </w:r>
      <w:r w:rsidRPr="000147A2">
        <w:rPr>
          <w:rFonts w:ascii="Georgia" w:hAnsi="Georgia" w:cstheme="majorBidi"/>
          <w:sz w:val="20"/>
          <w:szCs w:val="20"/>
          <w:lang w:bidi="ar-EG"/>
        </w:rPr>
        <w:t xml:space="preserve"> which indicates a high effect, and it also reflects that 74% of the variance in students’ </w:t>
      </w:r>
      <w:r w:rsidR="006C3852" w:rsidRPr="000147A2">
        <w:rPr>
          <w:rFonts w:ascii="Georgia" w:hAnsi="Georgia" w:cstheme="majorBidi"/>
          <w:sz w:val="20"/>
          <w:szCs w:val="20"/>
          <w:lang w:bidi="ar-EG"/>
        </w:rPr>
        <w:t>help-</w:t>
      </w:r>
      <w:r w:rsidRPr="000147A2">
        <w:rPr>
          <w:rFonts w:ascii="Georgia" w:hAnsi="Georgia" w:cstheme="majorBidi"/>
          <w:sz w:val="20"/>
          <w:szCs w:val="20"/>
          <w:lang w:bidi="ar-EG"/>
        </w:rPr>
        <w:t>seeking can be attributed to the experimental treatment.</w:t>
      </w:r>
    </w:p>
    <w:p w14:paraId="63151E70" w14:textId="44F747C3" w:rsidR="00D87531" w:rsidRPr="000147A2"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In self-evaluation, the value of Eta square was (0.717)</w:t>
      </w:r>
      <w:r w:rsidR="006C3852" w:rsidRPr="000147A2">
        <w:rPr>
          <w:rFonts w:ascii="Georgia" w:hAnsi="Georgia" w:cstheme="majorBidi"/>
          <w:sz w:val="20"/>
          <w:szCs w:val="20"/>
          <w:lang w:bidi="ar-EG"/>
        </w:rPr>
        <w:t>,</w:t>
      </w:r>
      <w:r w:rsidRPr="000147A2">
        <w:rPr>
          <w:rFonts w:ascii="Georgia" w:hAnsi="Georgia" w:cstheme="majorBidi"/>
          <w:sz w:val="20"/>
          <w:szCs w:val="20"/>
          <w:lang w:bidi="ar-EG"/>
        </w:rPr>
        <w:t xml:space="preserve"> which indicates a high effect, and it also reflects that 71.7% of the variance in students’ </w:t>
      </w:r>
      <w:r w:rsidR="006C3852" w:rsidRPr="000147A2">
        <w:rPr>
          <w:rFonts w:ascii="Georgia" w:hAnsi="Georgia" w:cstheme="majorBidi"/>
          <w:sz w:val="20"/>
          <w:szCs w:val="20"/>
          <w:lang w:bidi="ar-EG"/>
        </w:rPr>
        <w:t>help-</w:t>
      </w:r>
      <w:r w:rsidRPr="000147A2">
        <w:rPr>
          <w:rFonts w:ascii="Georgia" w:hAnsi="Georgia" w:cstheme="majorBidi"/>
          <w:sz w:val="20"/>
          <w:szCs w:val="20"/>
          <w:lang w:bidi="ar-EG"/>
        </w:rPr>
        <w:t>seeking can be attributed to the experimental treatment.</w:t>
      </w:r>
    </w:p>
    <w:p w14:paraId="3C3D9DBB" w14:textId="5D88ECF6" w:rsidR="00D87531" w:rsidRDefault="00D87531" w:rsidP="004F2FA4">
      <w:pPr>
        <w:pStyle w:val="ListParagraph"/>
        <w:numPr>
          <w:ilvl w:val="2"/>
          <w:numId w:val="15"/>
        </w:numPr>
        <w:tabs>
          <w:tab w:val="left" w:pos="142"/>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In the total of all self-regulation, the value of Eta square was 0.831</w:t>
      </w:r>
      <w:r w:rsidR="006C3852" w:rsidRPr="000147A2">
        <w:rPr>
          <w:rFonts w:ascii="Georgia" w:hAnsi="Georgia" w:cstheme="majorBidi"/>
          <w:sz w:val="20"/>
          <w:szCs w:val="20"/>
          <w:lang w:bidi="ar-EG"/>
        </w:rPr>
        <w:t>, which indicates a high effect. I</w:t>
      </w:r>
      <w:r w:rsidRPr="000147A2">
        <w:rPr>
          <w:rFonts w:ascii="Georgia" w:hAnsi="Georgia" w:cstheme="majorBidi"/>
          <w:sz w:val="20"/>
          <w:szCs w:val="20"/>
          <w:lang w:bidi="ar-EG"/>
        </w:rPr>
        <w:t>t also indicates that 83.1% of the variance in students’ self-regulation domains can be attributed to the experimental treatment.</w:t>
      </w:r>
    </w:p>
    <w:p w14:paraId="3118BB19" w14:textId="77777777" w:rsidR="004F2FA4" w:rsidRPr="004F2FA4" w:rsidRDefault="004F2FA4" w:rsidP="004F2FA4">
      <w:pPr>
        <w:tabs>
          <w:tab w:val="left" w:pos="142"/>
        </w:tabs>
        <w:spacing w:after="0" w:line="240" w:lineRule="auto"/>
        <w:ind w:right="33"/>
        <w:jc w:val="both"/>
        <w:rPr>
          <w:rFonts w:ascii="Georgia" w:hAnsi="Georgia" w:cstheme="majorBidi"/>
          <w:sz w:val="20"/>
          <w:szCs w:val="20"/>
          <w:lang w:bidi="ar-EG"/>
        </w:rPr>
      </w:pPr>
    </w:p>
    <w:p w14:paraId="02C40E77" w14:textId="77777777" w:rsidR="00043769" w:rsidRDefault="00043769" w:rsidP="004F2FA4">
      <w:pPr>
        <w:tabs>
          <w:tab w:val="left" w:pos="284"/>
        </w:tabs>
        <w:bidi w:val="0"/>
        <w:spacing w:after="0" w:line="240" w:lineRule="auto"/>
        <w:ind w:right="33"/>
        <w:jc w:val="center"/>
        <w:rPr>
          <w:rFonts w:ascii="Georgia" w:hAnsi="Georgia" w:cstheme="majorBidi"/>
          <w:b/>
          <w:bCs/>
          <w:color w:val="2C336A"/>
          <w:sz w:val="20"/>
          <w:szCs w:val="20"/>
          <w:lang w:bidi="ar-EG"/>
        </w:rPr>
      </w:pPr>
      <w:r w:rsidRPr="004F2FA4">
        <w:rPr>
          <w:rFonts w:ascii="Georgia" w:hAnsi="Georgia" w:cstheme="majorBidi"/>
          <w:b/>
          <w:bCs/>
          <w:color w:val="2C336A"/>
          <w:sz w:val="20"/>
          <w:szCs w:val="20"/>
          <w:lang w:bidi="ar-EG"/>
        </w:rPr>
        <w:t>4. Results</w:t>
      </w:r>
    </w:p>
    <w:p w14:paraId="7FFD1F20" w14:textId="77777777" w:rsidR="004F2FA4" w:rsidRPr="004F2FA4" w:rsidRDefault="004F2FA4" w:rsidP="004F2FA4">
      <w:pPr>
        <w:tabs>
          <w:tab w:val="left" w:pos="284"/>
        </w:tabs>
        <w:bidi w:val="0"/>
        <w:spacing w:after="0" w:line="240" w:lineRule="auto"/>
        <w:ind w:right="33"/>
        <w:jc w:val="center"/>
        <w:rPr>
          <w:rFonts w:ascii="Georgia" w:hAnsi="Georgia" w:cstheme="majorBidi"/>
          <w:b/>
          <w:bCs/>
          <w:color w:val="2C336A"/>
          <w:sz w:val="20"/>
          <w:szCs w:val="20"/>
          <w:lang w:bidi="ar-EG"/>
        </w:rPr>
      </w:pPr>
    </w:p>
    <w:p w14:paraId="0A776D14" w14:textId="77777777" w:rsidR="00043769" w:rsidRDefault="00043769" w:rsidP="000147A2">
      <w:pPr>
        <w:tabs>
          <w:tab w:val="left" w:pos="284"/>
        </w:tabs>
        <w:bidi w:val="0"/>
        <w:spacing w:after="0" w:line="240" w:lineRule="auto"/>
        <w:ind w:right="33"/>
        <w:jc w:val="both"/>
        <w:rPr>
          <w:rFonts w:ascii="Georgia" w:hAnsi="Georgia" w:cstheme="majorBidi"/>
          <w:sz w:val="20"/>
          <w:szCs w:val="20"/>
          <w:lang w:bidi="ar-EG"/>
        </w:rPr>
      </w:pPr>
      <w:r w:rsidRPr="000147A2">
        <w:rPr>
          <w:rFonts w:ascii="Georgia" w:hAnsi="Georgia" w:cstheme="majorBidi"/>
          <w:b/>
          <w:bCs/>
          <w:sz w:val="20"/>
          <w:szCs w:val="20"/>
          <w:lang w:bidi="ar-EG"/>
        </w:rPr>
        <w:t xml:space="preserve"> </w:t>
      </w:r>
      <w:r w:rsidRPr="000147A2">
        <w:rPr>
          <w:rFonts w:ascii="Georgia" w:hAnsi="Georgia" w:cstheme="majorBidi"/>
          <w:sz w:val="20"/>
          <w:szCs w:val="20"/>
          <w:lang w:bidi="ar-EG"/>
        </w:rPr>
        <w:t xml:space="preserve">Results of the current study are discussed with references to the variables of the study (vocabulary use, reflective reading and self-regulation). </w:t>
      </w:r>
    </w:p>
    <w:p w14:paraId="6CF5FC90" w14:textId="77777777" w:rsidR="004F2FA4" w:rsidRPr="004F2FA4" w:rsidRDefault="004F2FA4" w:rsidP="004F2FA4">
      <w:pPr>
        <w:tabs>
          <w:tab w:val="left" w:pos="284"/>
        </w:tabs>
        <w:bidi w:val="0"/>
        <w:spacing w:after="0" w:line="240" w:lineRule="auto"/>
        <w:ind w:right="33"/>
        <w:jc w:val="both"/>
        <w:rPr>
          <w:rFonts w:ascii="Georgia" w:hAnsi="Georgia" w:cstheme="majorBidi"/>
          <w:color w:val="2C336A"/>
          <w:sz w:val="20"/>
          <w:szCs w:val="20"/>
          <w:lang w:bidi="ar-EG"/>
        </w:rPr>
      </w:pPr>
    </w:p>
    <w:p w14:paraId="22A0540F" w14:textId="2224A61B" w:rsidR="00043769" w:rsidRPr="004F2FA4" w:rsidRDefault="00043769" w:rsidP="000147A2">
      <w:pPr>
        <w:tabs>
          <w:tab w:val="left" w:pos="284"/>
        </w:tabs>
        <w:bidi w:val="0"/>
        <w:spacing w:after="0" w:line="240" w:lineRule="auto"/>
        <w:ind w:right="33"/>
        <w:jc w:val="both"/>
        <w:rPr>
          <w:rFonts w:ascii="Georgia" w:hAnsi="Georgia" w:cstheme="majorBidi"/>
          <w:b/>
          <w:bCs/>
          <w:color w:val="2C336A"/>
          <w:sz w:val="20"/>
          <w:szCs w:val="20"/>
          <w:lang w:bidi="ar-EG"/>
        </w:rPr>
      </w:pPr>
      <w:r w:rsidRPr="004F2FA4">
        <w:rPr>
          <w:rFonts w:ascii="Georgia" w:hAnsi="Georgia" w:cstheme="majorBidi"/>
          <w:b/>
          <w:bCs/>
          <w:color w:val="2C336A"/>
          <w:sz w:val="20"/>
          <w:szCs w:val="20"/>
          <w:lang w:bidi="ar-EG"/>
        </w:rPr>
        <w:t>Concerning the Development of EFL Vocabulary Use.</w:t>
      </w:r>
    </w:p>
    <w:p w14:paraId="7BC59B56" w14:textId="77777777" w:rsidR="00043769" w:rsidRPr="000147A2" w:rsidRDefault="00043769" w:rsidP="000147A2">
      <w:pPr>
        <w:tabs>
          <w:tab w:val="left" w:pos="284"/>
        </w:tabs>
        <w:bidi w:val="0"/>
        <w:spacing w:after="0" w:line="240" w:lineRule="auto"/>
        <w:ind w:right="33"/>
        <w:jc w:val="both"/>
        <w:rPr>
          <w:rFonts w:ascii="Georgia" w:hAnsi="Georgia" w:cstheme="majorBidi"/>
          <w:sz w:val="20"/>
          <w:szCs w:val="20"/>
          <w:lang w:bidi="ar-EG"/>
        </w:rPr>
      </w:pPr>
      <w:r w:rsidRPr="000147A2">
        <w:rPr>
          <w:rFonts w:ascii="Georgia" w:hAnsi="Georgia" w:cstheme="majorBidi"/>
          <w:sz w:val="20"/>
          <w:szCs w:val="20"/>
          <w:lang w:bidi="ar-EG"/>
        </w:rPr>
        <w:t>There have been improvements in vocabulary use for the participants in the experimental group as follows:</w:t>
      </w:r>
    </w:p>
    <w:p w14:paraId="66E534EA" w14:textId="77777777" w:rsidR="00043769" w:rsidRPr="000147A2" w:rsidRDefault="00043769" w:rsidP="004F2FA4">
      <w:pPr>
        <w:pStyle w:val="ListParagraph"/>
        <w:numPr>
          <w:ilvl w:val="1"/>
          <w:numId w:val="25"/>
        </w:numPr>
        <w:tabs>
          <w:tab w:val="left" w:pos="284"/>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Participants could demonstrate a broader lexicon, incorporating more sophisticated terminology and nuanced expressions.</w:t>
      </w:r>
    </w:p>
    <w:p w14:paraId="022BECD2" w14:textId="7AE24460" w:rsidR="00043769" w:rsidRPr="000147A2" w:rsidRDefault="00043769" w:rsidP="004F2FA4">
      <w:pPr>
        <w:pStyle w:val="ListParagraph"/>
        <w:numPr>
          <w:ilvl w:val="1"/>
          <w:numId w:val="25"/>
        </w:numPr>
        <w:tabs>
          <w:tab w:val="left" w:pos="284"/>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 xml:space="preserve">An increase in the use of specialized vocabulary was observed among the participants, indicating a deeper understanding of </w:t>
      </w:r>
      <w:r w:rsidR="006C3852" w:rsidRPr="000147A2">
        <w:rPr>
          <w:rFonts w:ascii="Georgia" w:hAnsi="Georgia" w:cstheme="majorBidi"/>
          <w:sz w:val="20"/>
          <w:szCs w:val="20"/>
          <w:lang w:bidi="ar-EG"/>
        </w:rPr>
        <w:t xml:space="preserve">the </w:t>
      </w:r>
      <w:r w:rsidRPr="000147A2">
        <w:rPr>
          <w:rFonts w:ascii="Georgia" w:hAnsi="Georgia" w:cstheme="majorBidi"/>
          <w:sz w:val="20"/>
          <w:szCs w:val="20"/>
          <w:lang w:bidi="ar-EG"/>
        </w:rPr>
        <w:t>subject matter.</w:t>
      </w:r>
    </w:p>
    <w:p w14:paraId="6A28F8C5" w14:textId="77777777" w:rsidR="00043769" w:rsidRPr="000147A2" w:rsidRDefault="00043769" w:rsidP="004F2FA4">
      <w:pPr>
        <w:pStyle w:val="ListParagraph"/>
        <w:numPr>
          <w:ilvl w:val="1"/>
          <w:numId w:val="25"/>
        </w:numPr>
        <w:tabs>
          <w:tab w:val="left" w:pos="284"/>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Participants could exhibit enhanced lexical diversity, manifesting in a wider range of word choices and more varied linguistic expressions.</w:t>
      </w:r>
    </w:p>
    <w:p w14:paraId="40DC9E85" w14:textId="77777777" w:rsidR="00043769" w:rsidRPr="000147A2" w:rsidRDefault="00043769" w:rsidP="004F2FA4">
      <w:pPr>
        <w:pStyle w:val="ListParagraph"/>
        <w:numPr>
          <w:ilvl w:val="1"/>
          <w:numId w:val="25"/>
        </w:numPr>
        <w:tabs>
          <w:tab w:val="left" w:pos="284"/>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There was a notable improvement in the precision of vocabulary use, with participants employing more precise and contextually appropriate terms.</w:t>
      </w:r>
    </w:p>
    <w:p w14:paraId="6ABA35F2" w14:textId="6F9E2A00" w:rsidR="00043769" w:rsidRPr="000147A2" w:rsidRDefault="00043769" w:rsidP="004F2FA4">
      <w:pPr>
        <w:pStyle w:val="ListParagraph"/>
        <w:numPr>
          <w:ilvl w:val="1"/>
          <w:numId w:val="25"/>
        </w:numPr>
        <w:tabs>
          <w:tab w:val="left" w:pos="284"/>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 xml:space="preserve">Participants could display a heightened ability to articulate complex concepts, </w:t>
      </w:r>
      <w:r w:rsidR="000D528F" w:rsidRPr="000147A2">
        <w:rPr>
          <w:rFonts w:ascii="Georgia" w:hAnsi="Georgia" w:cstheme="majorBidi"/>
          <w:sz w:val="20"/>
          <w:szCs w:val="20"/>
          <w:lang w:bidi="ar-EG"/>
        </w:rPr>
        <w:t xml:space="preserve">which is </w:t>
      </w:r>
      <w:r w:rsidRPr="000147A2">
        <w:rPr>
          <w:rFonts w:ascii="Georgia" w:hAnsi="Georgia" w:cstheme="majorBidi"/>
          <w:sz w:val="20"/>
          <w:szCs w:val="20"/>
          <w:lang w:bidi="ar-EG"/>
        </w:rPr>
        <w:t>evident through the incorporation of advanced vocabulary into their discourse.</w:t>
      </w:r>
    </w:p>
    <w:p w14:paraId="04B478C2" w14:textId="77777777" w:rsidR="00043769" w:rsidRPr="000147A2" w:rsidRDefault="00043769" w:rsidP="004F2FA4">
      <w:pPr>
        <w:pStyle w:val="ListParagraph"/>
        <w:numPr>
          <w:ilvl w:val="1"/>
          <w:numId w:val="25"/>
        </w:numPr>
        <w:tabs>
          <w:tab w:val="left" w:pos="284"/>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The participants could demonstrate a more expansive vocabulary repertoire, encompassing both general and domain-specific terms.</w:t>
      </w:r>
    </w:p>
    <w:p w14:paraId="1A8956E9" w14:textId="77777777" w:rsidR="00043769" w:rsidRPr="000147A2" w:rsidRDefault="00043769" w:rsidP="004F2FA4">
      <w:pPr>
        <w:pStyle w:val="ListParagraph"/>
        <w:numPr>
          <w:ilvl w:val="1"/>
          <w:numId w:val="25"/>
        </w:numPr>
        <w:tabs>
          <w:tab w:val="left" w:pos="284"/>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An elevated level of lexical sophistication was evident in the experimental group, characterized by the integration of elevated vocabulary into written and spoken communication.</w:t>
      </w:r>
    </w:p>
    <w:p w14:paraId="21D7F779" w14:textId="77777777" w:rsidR="00043769" w:rsidRPr="000147A2" w:rsidRDefault="00043769" w:rsidP="004F2FA4">
      <w:pPr>
        <w:pStyle w:val="ListParagraph"/>
        <w:numPr>
          <w:ilvl w:val="1"/>
          <w:numId w:val="25"/>
        </w:numPr>
        <w:tabs>
          <w:tab w:val="left" w:pos="284"/>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Participants exhibited a greater facility with language, showcasing improved fluency and proficiency in vocabulary selection and usage.</w:t>
      </w:r>
    </w:p>
    <w:p w14:paraId="753D93BA" w14:textId="77777777" w:rsidR="00043769" w:rsidRDefault="00043769" w:rsidP="004F2FA4">
      <w:pPr>
        <w:pStyle w:val="ListParagraph"/>
        <w:numPr>
          <w:ilvl w:val="1"/>
          <w:numId w:val="25"/>
        </w:numPr>
        <w:tabs>
          <w:tab w:val="left" w:pos="284"/>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The participants could show a marked enhancement in their lexical comprehension and application, reflected in their usage of advanced vocabulary in various contexts.</w:t>
      </w:r>
    </w:p>
    <w:p w14:paraId="10ACE2C4" w14:textId="77777777" w:rsidR="004F2FA4" w:rsidRPr="004F2FA4" w:rsidRDefault="004F2FA4" w:rsidP="004F2FA4">
      <w:pPr>
        <w:tabs>
          <w:tab w:val="left" w:pos="284"/>
        </w:tabs>
        <w:spacing w:after="0" w:line="240" w:lineRule="auto"/>
        <w:ind w:right="33"/>
        <w:jc w:val="both"/>
        <w:rPr>
          <w:rFonts w:ascii="Georgia" w:hAnsi="Georgia" w:cstheme="majorBidi"/>
          <w:color w:val="2C336A"/>
          <w:sz w:val="20"/>
          <w:szCs w:val="20"/>
          <w:lang w:bidi="ar-EG"/>
        </w:rPr>
      </w:pPr>
    </w:p>
    <w:p w14:paraId="77FE3B32" w14:textId="77777777" w:rsidR="00043769" w:rsidRPr="004F2FA4" w:rsidRDefault="00043769" w:rsidP="000147A2">
      <w:pPr>
        <w:tabs>
          <w:tab w:val="left" w:pos="284"/>
        </w:tabs>
        <w:bidi w:val="0"/>
        <w:spacing w:after="0" w:line="240" w:lineRule="auto"/>
        <w:ind w:right="33"/>
        <w:jc w:val="both"/>
        <w:rPr>
          <w:rFonts w:ascii="Georgia" w:hAnsi="Georgia" w:cstheme="majorBidi"/>
          <w:b/>
          <w:bCs/>
          <w:color w:val="2C336A"/>
          <w:sz w:val="20"/>
          <w:szCs w:val="20"/>
          <w:lang w:bidi="ar-EG"/>
        </w:rPr>
      </w:pPr>
      <w:r w:rsidRPr="004F2FA4">
        <w:rPr>
          <w:rFonts w:ascii="Georgia" w:hAnsi="Georgia" w:cstheme="majorBidi"/>
          <w:b/>
          <w:bCs/>
          <w:color w:val="2C336A"/>
          <w:sz w:val="20"/>
          <w:szCs w:val="20"/>
          <w:lang w:bidi="ar-EG"/>
        </w:rPr>
        <w:t>Concerning the Development of EFL Reflective Reading.</w:t>
      </w:r>
    </w:p>
    <w:p w14:paraId="6F31F348" w14:textId="1643695E" w:rsidR="00043769" w:rsidRPr="000147A2" w:rsidRDefault="00043769" w:rsidP="000147A2">
      <w:pPr>
        <w:tabs>
          <w:tab w:val="left" w:pos="284"/>
        </w:tabs>
        <w:bidi w:val="0"/>
        <w:spacing w:after="0" w:line="240" w:lineRule="auto"/>
        <w:ind w:right="33"/>
        <w:jc w:val="both"/>
        <w:rPr>
          <w:rFonts w:ascii="Georgia" w:hAnsi="Georgia" w:cstheme="majorBidi"/>
          <w:sz w:val="20"/>
          <w:szCs w:val="20"/>
          <w:lang w:bidi="ar-EG"/>
        </w:rPr>
      </w:pPr>
      <w:r w:rsidRPr="000147A2">
        <w:rPr>
          <w:rFonts w:ascii="Georgia" w:hAnsi="Georgia" w:cstheme="majorBidi"/>
          <w:sz w:val="20"/>
          <w:szCs w:val="20"/>
          <w:lang w:bidi="ar-EG"/>
        </w:rPr>
        <w:t>In the current study</w:t>
      </w:r>
      <w:r w:rsidR="000D528F" w:rsidRPr="000147A2">
        <w:rPr>
          <w:rFonts w:ascii="Georgia" w:hAnsi="Georgia" w:cstheme="majorBidi"/>
          <w:sz w:val="20"/>
          <w:szCs w:val="20"/>
          <w:lang w:bidi="ar-EG"/>
        </w:rPr>
        <w:t>,</w:t>
      </w:r>
      <w:r w:rsidRPr="000147A2">
        <w:rPr>
          <w:rFonts w:ascii="Georgia" w:hAnsi="Georgia" w:cstheme="majorBidi"/>
          <w:sz w:val="20"/>
          <w:szCs w:val="20"/>
          <w:lang w:bidi="ar-EG"/>
        </w:rPr>
        <w:t xml:space="preserve"> the participants created a cooperative </w:t>
      </w:r>
      <w:proofErr w:type="gramStart"/>
      <w:r w:rsidRPr="000147A2">
        <w:rPr>
          <w:rFonts w:ascii="Georgia" w:hAnsi="Georgia" w:cstheme="majorBidi"/>
          <w:sz w:val="20"/>
          <w:szCs w:val="20"/>
          <w:lang w:bidi="ar-EG"/>
        </w:rPr>
        <w:t xml:space="preserve">environment </w:t>
      </w:r>
      <w:r w:rsidR="000D528F" w:rsidRPr="000147A2">
        <w:rPr>
          <w:rFonts w:ascii="Georgia" w:hAnsi="Georgia" w:cstheme="majorBidi"/>
          <w:sz w:val="20"/>
          <w:szCs w:val="20"/>
          <w:lang w:bidi="ar-EG"/>
        </w:rPr>
        <w:t>.</w:t>
      </w:r>
      <w:proofErr w:type="gramEnd"/>
      <w:r w:rsidR="000D528F" w:rsidRPr="000147A2">
        <w:rPr>
          <w:rFonts w:ascii="Georgia" w:hAnsi="Georgia" w:cstheme="majorBidi"/>
          <w:sz w:val="20"/>
          <w:szCs w:val="20"/>
          <w:lang w:bidi="ar-EG"/>
        </w:rPr>
        <w:t xml:space="preserve"> L</w:t>
      </w:r>
      <w:r w:rsidRPr="000147A2">
        <w:rPr>
          <w:rFonts w:ascii="Georgia" w:hAnsi="Georgia" w:cstheme="majorBidi"/>
          <w:sz w:val="20"/>
          <w:szCs w:val="20"/>
          <w:lang w:bidi="ar-EG"/>
        </w:rPr>
        <w:t>ess emphasis was placed on transmitting information from the teacher and more on the participants. So</w:t>
      </w:r>
      <w:r w:rsidR="000D528F" w:rsidRPr="000147A2">
        <w:rPr>
          <w:rFonts w:ascii="Georgia" w:hAnsi="Georgia" w:cstheme="majorBidi"/>
          <w:sz w:val="20"/>
          <w:szCs w:val="20"/>
          <w:lang w:bidi="ar-EG"/>
        </w:rPr>
        <w:t>,</w:t>
      </w:r>
      <w:r w:rsidRPr="000147A2">
        <w:rPr>
          <w:rFonts w:ascii="Georgia" w:hAnsi="Georgia" w:cstheme="majorBidi"/>
          <w:sz w:val="20"/>
          <w:szCs w:val="20"/>
          <w:lang w:bidi="ar-EG"/>
        </w:rPr>
        <w:t xml:space="preserve"> </w:t>
      </w:r>
      <w:r w:rsidR="000D528F" w:rsidRPr="000147A2">
        <w:rPr>
          <w:rFonts w:ascii="Georgia" w:hAnsi="Georgia" w:cstheme="majorBidi"/>
          <w:sz w:val="20"/>
          <w:szCs w:val="20"/>
          <w:lang w:bidi="ar-EG"/>
        </w:rPr>
        <w:t>a brain-based learning and emotional intelligence</w:t>
      </w:r>
      <w:r w:rsidRPr="000147A2">
        <w:rPr>
          <w:rFonts w:ascii="Georgia" w:hAnsi="Georgia" w:cstheme="majorBidi"/>
          <w:sz w:val="20"/>
          <w:szCs w:val="20"/>
          <w:lang w:bidi="ar-EG"/>
        </w:rPr>
        <w:t xml:space="preserve"> program </w:t>
      </w:r>
      <w:r w:rsidR="000D528F" w:rsidRPr="000147A2">
        <w:rPr>
          <w:rFonts w:ascii="Georgia" w:hAnsi="Georgia" w:cstheme="majorBidi"/>
          <w:sz w:val="20"/>
          <w:szCs w:val="20"/>
          <w:lang w:bidi="ar-EG"/>
        </w:rPr>
        <w:t xml:space="preserve">were </w:t>
      </w:r>
      <w:r w:rsidRPr="000147A2">
        <w:rPr>
          <w:rFonts w:ascii="Georgia" w:hAnsi="Georgia" w:cstheme="majorBidi"/>
          <w:sz w:val="20"/>
          <w:szCs w:val="20"/>
          <w:lang w:bidi="ar-EG"/>
        </w:rPr>
        <w:t xml:space="preserve">adopted throughout the study. There are important improvements for all participants in reflective reading skills in the experimental group as follows: </w:t>
      </w:r>
    </w:p>
    <w:p w14:paraId="6A4F16C0" w14:textId="6A3D2DBF" w:rsidR="00043769" w:rsidRPr="000147A2" w:rsidRDefault="00043769" w:rsidP="000147A2">
      <w:pPr>
        <w:pStyle w:val="ListParagraph"/>
        <w:numPr>
          <w:ilvl w:val="0"/>
          <w:numId w:val="31"/>
        </w:numPr>
        <w:tabs>
          <w:tab w:val="left" w:pos="284"/>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It was noticed that the participants</w:t>
      </w:r>
      <w:r w:rsidR="000D528F" w:rsidRPr="000147A2">
        <w:rPr>
          <w:rFonts w:ascii="Georgia" w:hAnsi="Georgia" w:cstheme="majorBidi"/>
          <w:sz w:val="20"/>
          <w:szCs w:val="20"/>
          <w:lang w:bidi="ar-EG"/>
        </w:rPr>
        <w:t>,</w:t>
      </w:r>
      <w:r w:rsidRPr="000147A2">
        <w:rPr>
          <w:rFonts w:ascii="Georgia" w:hAnsi="Georgia" w:cstheme="majorBidi"/>
          <w:sz w:val="20"/>
          <w:szCs w:val="20"/>
          <w:lang w:bidi="ar-EG"/>
        </w:rPr>
        <w:t xml:space="preserve"> through brain-based learning and emotional </w:t>
      </w:r>
      <w:r w:rsidR="000D528F" w:rsidRPr="000147A2">
        <w:rPr>
          <w:rFonts w:ascii="Georgia" w:hAnsi="Georgia" w:cstheme="majorBidi"/>
          <w:sz w:val="20"/>
          <w:szCs w:val="20"/>
          <w:lang w:bidi="ar-EG"/>
        </w:rPr>
        <w:t>intelligence-</w:t>
      </w:r>
      <w:r w:rsidRPr="000147A2">
        <w:rPr>
          <w:rFonts w:ascii="Georgia" w:hAnsi="Georgia" w:cstheme="majorBidi"/>
          <w:sz w:val="20"/>
          <w:szCs w:val="20"/>
          <w:lang w:bidi="ar-EG"/>
        </w:rPr>
        <w:t>based program could think aloud to express their thoughts, questions, and impressions that came to their minds through reflective reading. The teacher asked the participants some reflective questions related to the text. These questions encouraged them to think about the writer’s purpose and the main points and extract the most important information in the text.</w:t>
      </w:r>
    </w:p>
    <w:p w14:paraId="7728BEDB" w14:textId="37B2D39F" w:rsidR="00043769" w:rsidRPr="000147A2" w:rsidRDefault="00043769" w:rsidP="000147A2">
      <w:pPr>
        <w:pStyle w:val="ListParagraph"/>
        <w:numPr>
          <w:ilvl w:val="0"/>
          <w:numId w:val="31"/>
        </w:numPr>
        <w:tabs>
          <w:tab w:val="left" w:pos="284"/>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 xml:space="preserve">It was noticed that the participants throughout the program were motivated to create questions in their minds about the text and predict the answers to these questions. The participants were encouraged to incoming information based on their reading. This program enabled participants to scan the reading text </w:t>
      </w:r>
      <w:r w:rsidRPr="000147A2">
        <w:rPr>
          <w:rFonts w:ascii="Georgia" w:hAnsi="Georgia" w:cstheme="majorBidi"/>
          <w:sz w:val="20"/>
          <w:szCs w:val="20"/>
          <w:lang w:bidi="ar-EG"/>
        </w:rPr>
        <w:lastRenderedPageBreak/>
        <w:t>during reading and</w:t>
      </w:r>
      <w:r w:rsidR="000D528F" w:rsidRPr="000147A2">
        <w:rPr>
          <w:rFonts w:ascii="Georgia" w:hAnsi="Georgia" w:cstheme="majorBidi"/>
          <w:sz w:val="20"/>
          <w:szCs w:val="20"/>
          <w:lang w:bidi="ar-EG"/>
        </w:rPr>
        <w:t>,</w:t>
      </w:r>
      <w:r w:rsidRPr="000147A2">
        <w:rPr>
          <w:rFonts w:ascii="Georgia" w:hAnsi="Georgia" w:cstheme="majorBidi"/>
          <w:sz w:val="20"/>
          <w:szCs w:val="20"/>
          <w:lang w:bidi="ar-EG"/>
        </w:rPr>
        <w:t xml:space="preserve"> guess the meaning of new words,</w:t>
      </w:r>
      <w:r w:rsidR="000D528F" w:rsidRPr="000147A2">
        <w:rPr>
          <w:rFonts w:ascii="Georgia" w:hAnsi="Georgia" w:cstheme="majorBidi"/>
          <w:sz w:val="20"/>
          <w:szCs w:val="20"/>
          <w:lang w:bidi="ar-EG"/>
        </w:rPr>
        <w:t xml:space="preserve"> </w:t>
      </w:r>
      <w:r w:rsidRPr="000147A2">
        <w:rPr>
          <w:rFonts w:ascii="Georgia" w:hAnsi="Georgia" w:cstheme="majorBidi"/>
          <w:sz w:val="20"/>
          <w:szCs w:val="20"/>
          <w:lang w:bidi="ar-EG"/>
        </w:rPr>
        <w:t>and find the synonym</w:t>
      </w:r>
      <w:r w:rsidR="000D528F" w:rsidRPr="000147A2">
        <w:rPr>
          <w:rFonts w:ascii="Georgia" w:hAnsi="Georgia" w:cstheme="majorBidi"/>
          <w:sz w:val="20"/>
          <w:szCs w:val="20"/>
          <w:lang w:bidi="ar-EG"/>
        </w:rPr>
        <w:t>s</w:t>
      </w:r>
      <w:r w:rsidRPr="000147A2">
        <w:rPr>
          <w:rFonts w:ascii="Georgia" w:hAnsi="Georgia" w:cstheme="majorBidi"/>
          <w:sz w:val="20"/>
          <w:szCs w:val="20"/>
          <w:lang w:bidi="ar-EG"/>
        </w:rPr>
        <w:t xml:space="preserve"> and antonyms of different words.</w:t>
      </w:r>
    </w:p>
    <w:p w14:paraId="712EC21B" w14:textId="55F74DDA" w:rsidR="00043769" w:rsidRPr="000147A2" w:rsidRDefault="00043769" w:rsidP="000147A2">
      <w:pPr>
        <w:pStyle w:val="ListParagraph"/>
        <w:numPr>
          <w:ilvl w:val="0"/>
          <w:numId w:val="31"/>
        </w:numPr>
        <w:tabs>
          <w:tab w:val="left" w:pos="284"/>
        </w:tabs>
        <w:spacing w:after="0" w:line="240" w:lineRule="auto"/>
        <w:ind w:left="0" w:right="33" w:firstLine="0"/>
        <w:jc w:val="both"/>
        <w:rPr>
          <w:rFonts w:ascii="Georgia" w:hAnsi="Georgia" w:cstheme="majorBidi"/>
          <w:sz w:val="20"/>
          <w:szCs w:val="20"/>
          <w:lang w:bidi="ar-EG"/>
        </w:rPr>
      </w:pPr>
      <w:r w:rsidRPr="000147A2">
        <w:rPr>
          <w:rFonts w:ascii="Georgia" w:hAnsi="Georgia" w:cstheme="majorBidi"/>
          <w:sz w:val="20"/>
          <w:szCs w:val="20"/>
          <w:lang w:bidi="ar-EG"/>
        </w:rPr>
        <w:t xml:space="preserve">Through brain-based learning and </w:t>
      </w:r>
      <w:r w:rsidR="00F33450" w:rsidRPr="000147A2">
        <w:rPr>
          <w:rFonts w:ascii="Georgia" w:hAnsi="Georgia" w:cstheme="majorBidi"/>
          <w:sz w:val="20"/>
          <w:szCs w:val="20"/>
          <w:lang w:bidi="ar-EG"/>
        </w:rPr>
        <w:t xml:space="preserve">an </w:t>
      </w:r>
      <w:r w:rsidRPr="000147A2">
        <w:rPr>
          <w:rFonts w:ascii="Georgia" w:hAnsi="Georgia" w:cstheme="majorBidi"/>
          <w:sz w:val="20"/>
          <w:szCs w:val="20"/>
          <w:lang w:bidi="ar-EG"/>
        </w:rPr>
        <w:t xml:space="preserve">emotional </w:t>
      </w:r>
      <w:r w:rsidR="000D528F" w:rsidRPr="000147A2">
        <w:rPr>
          <w:rFonts w:ascii="Georgia" w:hAnsi="Georgia" w:cstheme="majorBidi"/>
          <w:sz w:val="20"/>
          <w:szCs w:val="20"/>
          <w:lang w:bidi="ar-EG"/>
        </w:rPr>
        <w:t>intelligence-</w:t>
      </w:r>
      <w:r w:rsidRPr="000147A2">
        <w:rPr>
          <w:rFonts w:ascii="Georgia" w:hAnsi="Georgia" w:cstheme="majorBidi"/>
          <w:sz w:val="20"/>
          <w:szCs w:val="20"/>
          <w:lang w:bidi="ar-EG"/>
        </w:rPr>
        <w:t>based program, the participants were motivated to create mental image</w:t>
      </w:r>
      <w:r w:rsidR="00F33450" w:rsidRPr="000147A2">
        <w:rPr>
          <w:rFonts w:ascii="Georgia" w:hAnsi="Georgia" w:cstheme="majorBidi"/>
          <w:sz w:val="20"/>
          <w:szCs w:val="20"/>
          <w:lang w:bidi="ar-EG"/>
        </w:rPr>
        <w:t>s</w:t>
      </w:r>
      <w:r w:rsidRPr="000147A2">
        <w:rPr>
          <w:rFonts w:ascii="Georgia" w:hAnsi="Georgia" w:cstheme="majorBidi"/>
          <w:sz w:val="20"/>
          <w:szCs w:val="20"/>
          <w:lang w:bidi="ar-EG"/>
        </w:rPr>
        <w:t xml:space="preserve"> in their minds and transform them into real representation</w:t>
      </w:r>
      <w:r w:rsidR="00F33450" w:rsidRPr="000147A2">
        <w:rPr>
          <w:rFonts w:ascii="Georgia" w:hAnsi="Georgia" w:cstheme="majorBidi"/>
          <w:sz w:val="20"/>
          <w:szCs w:val="20"/>
          <w:lang w:bidi="ar-EG"/>
        </w:rPr>
        <w:t>s</w:t>
      </w:r>
      <w:r w:rsidRPr="000147A2">
        <w:rPr>
          <w:rFonts w:ascii="Georgia" w:hAnsi="Georgia" w:cstheme="majorBidi"/>
          <w:sz w:val="20"/>
          <w:szCs w:val="20"/>
          <w:lang w:bidi="ar-EG"/>
        </w:rPr>
        <w:t xml:space="preserve"> to </w:t>
      </w:r>
      <w:r w:rsidR="00F33450" w:rsidRPr="000147A2">
        <w:rPr>
          <w:rFonts w:ascii="Georgia" w:hAnsi="Georgia" w:cstheme="majorBidi"/>
          <w:sz w:val="20"/>
          <w:szCs w:val="20"/>
          <w:lang w:bidi="ar-EG"/>
        </w:rPr>
        <w:t>understand what they read fully</w:t>
      </w:r>
      <w:r w:rsidRPr="000147A2">
        <w:rPr>
          <w:rFonts w:ascii="Georgia" w:hAnsi="Georgia" w:cstheme="majorBidi"/>
          <w:sz w:val="20"/>
          <w:szCs w:val="20"/>
          <w:lang w:bidi="ar-EG"/>
        </w:rPr>
        <w:t xml:space="preserve">. This program provided the </w:t>
      </w:r>
      <w:proofErr w:type="gramStart"/>
      <w:r w:rsidRPr="000147A2">
        <w:rPr>
          <w:rFonts w:ascii="Georgia" w:hAnsi="Georgia" w:cstheme="majorBidi"/>
          <w:sz w:val="20"/>
          <w:szCs w:val="20"/>
          <w:lang w:bidi="ar-EG"/>
        </w:rPr>
        <w:t>participants</w:t>
      </w:r>
      <w:proofErr w:type="gramEnd"/>
      <w:r w:rsidRPr="000147A2">
        <w:rPr>
          <w:rFonts w:ascii="Georgia" w:hAnsi="Georgia" w:cstheme="majorBidi"/>
          <w:sz w:val="20"/>
          <w:szCs w:val="20"/>
          <w:lang w:bidi="ar-EG"/>
        </w:rPr>
        <w:t xml:space="preserve"> opportunities to </w:t>
      </w:r>
      <w:proofErr w:type="spellStart"/>
      <w:r w:rsidRPr="000147A2">
        <w:rPr>
          <w:rFonts w:ascii="Georgia" w:hAnsi="Georgia" w:cstheme="majorBidi"/>
          <w:sz w:val="20"/>
          <w:szCs w:val="20"/>
          <w:lang w:bidi="ar-EG"/>
        </w:rPr>
        <w:t>out</w:t>
      </w:r>
      <w:proofErr w:type="spellEnd"/>
      <w:r w:rsidRPr="000147A2">
        <w:rPr>
          <w:rFonts w:ascii="Georgia" w:hAnsi="Georgia" w:cstheme="majorBidi"/>
          <w:sz w:val="20"/>
          <w:szCs w:val="20"/>
          <w:lang w:bidi="ar-EG"/>
        </w:rPr>
        <w:t xml:space="preserve"> ideas, sort out what has been learned, develop </w:t>
      </w:r>
      <w:r w:rsidR="00F33450" w:rsidRPr="000147A2">
        <w:rPr>
          <w:rFonts w:ascii="Georgia" w:hAnsi="Georgia" w:cstheme="majorBidi"/>
          <w:sz w:val="20"/>
          <w:szCs w:val="20"/>
          <w:lang w:bidi="ar-EG"/>
        </w:rPr>
        <w:t xml:space="preserve">a </w:t>
      </w:r>
      <w:r w:rsidRPr="000147A2">
        <w:rPr>
          <w:rFonts w:ascii="Georgia" w:hAnsi="Georgia" w:cstheme="majorBidi"/>
          <w:sz w:val="20"/>
          <w:szCs w:val="20"/>
          <w:lang w:bidi="ar-EG"/>
        </w:rPr>
        <w:t xml:space="preserve">deeper understanding, and formulate new questions so they form personal opinions about the text and suggest various titles </w:t>
      </w:r>
      <w:r w:rsidR="00F33450" w:rsidRPr="000147A2">
        <w:rPr>
          <w:rFonts w:ascii="Georgia" w:hAnsi="Georgia" w:cstheme="majorBidi"/>
          <w:sz w:val="20"/>
          <w:szCs w:val="20"/>
          <w:lang w:bidi="ar-EG"/>
        </w:rPr>
        <w:t xml:space="preserve">for </w:t>
      </w:r>
      <w:r w:rsidRPr="000147A2">
        <w:rPr>
          <w:rFonts w:ascii="Georgia" w:hAnsi="Georgia" w:cstheme="majorBidi"/>
          <w:sz w:val="20"/>
          <w:szCs w:val="20"/>
          <w:lang w:bidi="ar-EG"/>
        </w:rPr>
        <w:t xml:space="preserve">the passages. The participants were motivated through the program to reflect </w:t>
      </w:r>
      <w:r w:rsidR="00F33450" w:rsidRPr="000147A2">
        <w:rPr>
          <w:rFonts w:ascii="Georgia" w:hAnsi="Georgia" w:cstheme="majorBidi"/>
          <w:sz w:val="20"/>
          <w:szCs w:val="20"/>
          <w:lang w:bidi="ar-EG"/>
        </w:rPr>
        <w:t xml:space="preserve">on </w:t>
      </w:r>
      <w:r w:rsidRPr="000147A2">
        <w:rPr>
          <w:rFonts w:ascii="Georgia" w:hAnsi="Georgia" w:cstheme="majorBidi"/>
          <w:sz w:val="20"/>
          <w:szCs w:val="20"/>
          <w:lang w:bidi="ar-EG"/>
        </w:rPr>
        <w:t xml:space="preserve">their thinking </w:t>
      </w:r>
      <w:r w:rsidR="00F33450" w:rsidRPr="000147A2">
        <w:rPr>
          <w:rFonts w:ascii="Georgia" w:hAnsi="Georgia" w:cstheme="majorBidi"/>
          <w:sz w:val="20"/>
          <w:szCs w:val="20"/>
          <w:lang w:bidi="ar-EG"/>
        </w:rPr>
        <w:t xml:space="preserve">which </w:t>
      </w:r>
      <w:r w:rsidRPr="000147A2">
        <w:rPr>
          <w:rFonts w:ascii="Georgia" w:hAnsi="Georgia" w:cstheme="majorBidi"/>
          <w:sz w:val="20"/>
          <w:szCs w:val="20"/>
          <w:lang w:bidi="ar-EG"/>
        </w:rPr>
        <w:t>helped to develop their reflective reading.</w:t>
      </w:r>
    </w:p>
    <w:p w14:paraId="277ED14B" w14:textId="45C6A97F" w:rsidR="00043769" w:rsidRDefault="00043769" w:rsidP="000147A2">
      <w:pPr>
        <w:tabs>
          <w:tab w:val="left" w:pos="284"/>
        </w:tabs>
        <w:bidi w:val="0"/>
        <w:spacing w:after="0" w:line="240" w:lineRule="auto"/>
        <w:ind w:right="33"/>
        <w:jc w:val="both"/>
        <w:rPr>
          <w:rFonts w:ascii="Georgia" w:hAnsi="Georgia" w:cstheme="majorBidi"/>
          <w:sz w:val="20"/>
          <w:szCs w:val="20"/>
          <w:lang w:bidi="ar-EG"/>
        </w:rPr>
      </w:pPr>
      <w:r w:rsidRPr="000147A2">
        <w:rPr>
          <w:rFonts w:ascii="Georgia" w:hAnsi="Georgia" w:cstheme="majorBidi"/>
          <w:sz w:val="20"/>
          <w:szCs w:val="20"/>
          <w:lang w:bidi="ar-EG"/>
        </w:rPr>
        <w:t xml:space="preserve">The results of the present study support </w:t>
      </w:r>
      <w:r w:rsidR="00F33450" w:rsidRPr="000147A2">
        <w:rPr>
          <w:rFonts w:ascii="Georgia" w:hAnsi="Georgia" w:cstheme="majorBidi"/>
          <w:sz w:val="20"/>
          <w:szCs w:val="20"/>
          <w:lang w:bidi="ar-EG"/>
        </w:rPr>
        <w:t>the use of brain-based learning and emotional intelligence intelligence-based programs. T</w:t>
      </w:r>
      <w:r w:rsidRPr="000147A2">
        <w:rPr>
          <w:rFonts w:ascii="Georgia" w:hAnsi="Georgia" w:cstheme="majorBidi"/>
          <w:sz w:val="20"/>
          <w:szCs w:val="20"/>
          <w:lang w:bidi="ar-EG"/>
        </w:rPr>
        <w:t xml:space="preserve">hese help in </w:t>
      </w:r>
      <w:r w:rsidR="00F33450" w:rsidRPr="000147A2">
        <w:rPr>
          <w:rFonts w:ascii="Georgia" w:hAnsi="Georgia" w:cstheme="majorBidi"/>
          <w:sz w:val="20"/>
          <w:szCs w:val="20"/>
          <w:lang w:bidi="ar-EG"/>
        </w:rPr>
        <w:t xml:space="preserve">the </w:t>
      </w:r>
      <w:r w:rsidRPr="000147A2">
        <w:rPr>
          <w:rFonts w:ascii="Georgia" w:hAnsi="Georgia" w:cstheme="majorBidi"/>
          <w:sz w:val="20"/>
          <w:szCs w:val="20"/>
          <w:lang w:bidi="ar-EG"/>
        </w:rPr>
        <w:t xml:space="preserve">reflective process through reading contexts. In the based program, there are interactions and communications between the teacher and </w:t>
      </w:r>
      <w:proofErr w:type="spellStart"/>
      <w:r w:rsidRPr="000147A2">
        <w:rPr>
          <w:rFonts w:ascii="Georgia" w:hAnsi="Georgia" w:cstheme="majorBidi"/>
          <w:sz w:val="20"/>
          <w:szCs w:val="20"/>
          <w:lang w:bidi="ar-EG"/>
        </w:rPr>
        <w:t>learners</w:t>
      </w:r>
      <w:proofErr w:type="gramStart"/>
      <w:r w:rsidRPr="000147A2">
        <w:rPr>
          <w:rFonts w:ascii="Georgia" w:hAnsi="Georgia" w:cstheme="majorBidi"/>
          <w:sz w:val="20"/>
          <w:szCs w:val="20"/>
          <w:lang w:bidi="ar-EG"/>
        </w:rPr>
        <w:t>,and</w:t>
      </w:r>
      <w:proofErr w:type="spellEnd"/>
      <w:proofErr w:type="gramEnd"/>
      <w:r w:rsidRPr="000147A2">
        <w:rPr>
          <w:rFonts w:ascii="Georgia" w:hAnsi="Georgia" w:cstheme="majorBidi"/>
          <w:sz w:val="20"/>
          <w:szCs w:val="20"/>
          <w:lang w:bidi="ar-EG"/>
        </w:rPr>
        <w:t xml:space="preserve"> among learners each other. This program generates confidence and interest in reading more effectively than the regular one.</w:t>
      </w:r>
    </w:p>
    <w:p w14:paraId="10959AC1" w14:textId="77777777" w:rsidR="004F2FA4" w:rsidRPr="004F2FA4" w:rsidRDefault="004F2FA4" w:rsidP="004F2FA4">
      <w:pPr>
        <w:tabs>
          <w:tab w:val="left" w:pos="284"/>
        </w:tabs>
        <w:bidi w:val="0"/>
        <w:spacing w:after="0" w:line="240" w:lineRule="auto"/>
        <w:ind w:right="33"/>
        <w:jc w:val="both"/>
        <w:rPr>
          <w:rFonts w:ascii="Georgia" w:hAnsi="Georgia" w:cstheme="majorBidi"/>
          <w:color w:val="2C336A"/>
          <w:sz w:val="20"/>
          <w:szCs w:val="20"/>
          <w:lang w:bidi="ar-EG"/>
        </w:rPr>
      </w:pPr>
    </w:p>
    <w:p w14:paraId="5E7420F5" w14:textId="77777777" w:rsidR="00043769" w:rsidRPr="004F2FA4" w:rsidRDefault="00043769" w:rsidP="000147A2">
      <w:pPr>
        <w:tabs>
          <w:tab w:val="left" w:pos="284"/>
        </w:tabs>
        <w:bidi w:val="0"/>
        <w:spacing w:after="0" w:line="240" w:lineRule="auto"/>
        <w:ind w:right="33"/>
        <w:jc w:val="both"/>
        <w:rPr>
          <w:rFonts w:ascii="Georgia" w:hAnsi="Georgia" w:cstheme="majorBidi"/>
          <w:b/>
          <w:bCs/>
          <w:color w:val="2C336A"/>
          <w:sz w:val="20"/>
          <w:szCs w:val="20"/>
          <w:lang w:bidi="ar-EG"/>
        </w:rPr>
      </w:pPr>
      <w:r w:rsidRPr="004F2FA4">
        <w:rPr>
          <w:rFonts w:ascii="Georgia" w:hAnsi="Georgia" w:cstheme="majorBidi"/>
          <w:b/>
          <w:bCs/>
          <w:color w:val="2C336A"/>
          <w:sz w:val="20"/>
          <w:szCs w:val="20"/>
          <w:lang w:bidi="ar-EG"/>
        </w:rPr>
        <w:t>Concerning the Development of EFL Self-Regulation.</w:t>
      </w:r>
    </w:p>
    <w:p w14:paraId="31908EE8" w14:textId="30D33FCB" w:rsidR="00083DDB" w:rsidRDefault="00043769"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 xml:space="preserve">The improvement in self-regulation can be attributed to brain-based learning and emotional </w:t>
      </w:r>
      <w:r w:rsidR="00F33450" w:rsidRPr="000147A2">
        <w:rPr>
          <w:rFonts w:ascii="Georgia" w:hAnsi="Georgia" w:cstheme="majorBidi"/>
          <w:sz w:val="20"/>
          <w:szCs w:val="20"/>
        </w:rPr>
        <w:t>intelligence-</w:t>
      </w:r>
      <w:r w:rsidRPr="000147A2">
        <w:rPr>
          <w:rFonts w:ascii="Georgia" w:hAnsi="Georgia" w:cstheme="majorBidi"/>
          <w:sz w:val="20"/>
          <w:szCs w:val="20"/>
        </w:rPr>
        <w:t xml:space="preserve">based program that was effective in developing their self-regulation. They learned to do extra activities before, during and after studying. For example, making a detailed schedule of their daily activities, making a timetable of all the activities they have to complete </w:t>
      </w:r>
      <w:r w:rsidR="00F33450" w:rsidRPr="000147A2">
        <w:rPr>
          <w:rFonts w:ascii="Georgia" w:hAnsi="Georgia" w:cstheme="majorBidi"/>
          <w:sz w:val="20"/>
          <w:szCs w:val="20"/>
        </w:rPr>
        <w:t xml:space="preserve">and </w:t>
      </w:r>
      <w:r w:rsidRPr="000147A2">
        <w:rPr>
          <w:rFonts w:ascii="Georgia" w:hAnsi="Georgia" w:cstheme="majorBidi"/>
          <w:sz w:val="20"/>
          <w:szCs w:val="20"/>
        </w:rPr>
        <w:t xml:space="preserve">highlight important concepts and information they find in their readings. Also study at their own pace, picture in their minds, </w:t>
      </w:r>
      <w:r w:rsidR="00F33450" w:rsidRPr="000147A2">
        <w:rPr>
          <w:rFonts w:ascii="Georgia" w:hAnsi="Georgia" w:cstheme="majorBidi"/>
          <w:sz w:val="20"/>
          <w:szCs w:val="20"/>
        </w:rPr>
        <w:t xml:space="preserve">and </w:t>
      </w:r>
      <w:r w:rsidRPr="000147A2">
        <w:rPr>
          <w:rFonts w:ascii="Georgia" w:hAnsi="Georgia" w:cstheme="majorBidi"/>
          <w:sz w:val="20"/>
          <w:szCs w:val="20"/>
        </w:rPr>
        <w:t xml:space="preserve">show the test will look like based on the previous tests, using note cards to write information they need to remember. In addition represent concepts with symbols such as drawings to remember them easily, </w:t>
      </w:r>
      <w:r w:rsidR="00F33450" w:rsidRPr="000147A2">
        <w:rPr>
          <w:rFonts w:ascii="Georgia" w:hAnsi="Georgia" w:cstheme="majorBidi"/>
          <w:sz w:val="20"/>
          <w:szCs w:val="20"/>
        </w:rPr>
        <w:t xml:space="preserve">make </w:t>
      </w:r>
      <w:r w:rsidRPr="000147A2">
        <w:rPr>
          <w:rFonts w:ascii="Georgia" w:hAnsi="Georgia" w:cstheme="majorBidi"/>
          <w:sz w:val="20"/>
          <w:szCs w:val="20"/>
        </w:rPr>
        <w:t>a summary of their readings, make sample questions from a topic and answer</w:t>
      </w:r>
      <w:r w:rsidR="00F33450" w:rsidRPr="000147A2">
        <w:rPr>
          <w:rFonts w:ascii="Georgia" w:hAnsi="Georgia" w:cstheme="majorBidi"/>
          <w:sz w:val="20"/>
          <w:szCs w:val="20"/>
        </w:rPr>
        <w:t>ing</w:t>
      </w:r>
      <w:r w:rsidRPr="000147A2">
        <w:rPr>
          <w:rFonts w:ascii="Georgia" w:hAnsi="Georgia" w:cstheme="majorBidi"/>
          <w:sz w:val="20"/>
          <w:szCs w:val="20"/>
        </w:rPr>
        <w:t xml:space="preserve"> them, </w:t>
      </w:r>
      <w:r w:rsidR="00F33450" w:rsidRPr="000147A2">
        <w:rPr>
          <w:rFonts w:ascii="Georgia" w:hAnsi="Georgia" w:cstheme="majorBidi"/>
          <w:sz w:val="20"/>
          <w:szCs w:val="20"/>
        </w:rPr>
        <w:t xml:space="preserve">use </w:t>
      </w:r>
      <w:r w:rsidRPr="000147A2">
        <w:rPr>
          <w:rFonts w:ascii="Georgia" w:hAnsi="Georgia" w:cstheme="majorBidi"/>
          <w:sz w:val="20"/>
          <w:szCs w:val="20"/>
        </w:rPr>
        <w:t xml:space="preserve">a variety of sources in making their research papers, </w:t>
      </w:r>
      <w:r w:rsidR="00F33450" w:rsidRPr="000147A2">
        <w:rPr>
          <w:rFonts w:ascii="Georgia" w:hAnsi="Georgia" w:cstheme="majorBidi"/>
          <w:sz w:val="20"/>
          <w:szCs w:val="20"/>
        </w:rPr>
        <w:t xml:space="preserve">and </w:t>
      </w:r>
      <w:r w:rsidRPr="000147A2">
        <w:rPr>
          <w:rFonts w:ascii="Georgia" w:hAnsi="Georgia" w:cstheme="majorBidi"/>
          <w:sz w:val="20"/>
          <w:szCs w:val="20"/>
        </w:rPr>
        <w:t>engage in group tasks because they help one another, inquire assistance from an expert if having a difficulty. Above all</w:t>
      </w:r>
      <w:r w:rsidR="00F33450" w:rsidRPr="000147A2">
        <w:rPr>
          <w:rFonts w:ascii="Georgia" w:hAnsi="Georgia" w:cstheme="majorBidi"/>
          <w:sz w:val="20"/>
          <w:szCs w:val="20"/>
        </w:rPr>
        <w:t>,</w:t>
      </w:r>
      <w:r w:rsidRPr="000147A2">
        <w:rPr>
          <w:rFonts w:ascii="Georgia" w:hAnsi="Georgia" w:cstheme="majorBidi"/>
          <w:sz w:val="20"/>
          <w:szCs w:val="20"/>
        </w:rPr>
        <w:t xml:space="preserve"> ask others how their work is before passing it to their teacher, take note of the improvements </w:t>
      </w:r>
      <w:r w:rsidR="00F33450" w:rsidRPr="000147A2">
        <w:rPr>
          <w:rFonts w:ascii="Georgia" w:hAnsi="Georgia" w:cstheme="majorBidi"/>
          <w:sz w:val="20"/>
          <w:szCs w:val="20"/>
        </w:rPr>
        <w:t xml:space="preserve">in </w:t>
      </w:r>
      <w:r w:rsidRPr="000147A2">
        <w:rPr>
          <w:rFonts w:ascii="Georgia" w:hAnsi="Georgia" w:cstheme="majorBidi"/>
          <w:sz w:val="20"/>
          <w:szCs w:val="20"/>
        </w:rPr>
        <w:t xml:space="preserve">what they do, and ask </w:t>
      </w:r>
      <w:r w:rsidR="00F33450" w:rsidRPr="000147A2">
        <w:rPr>
          <w:rFonts w:ascii="Georgia" w:hAnsi="Georgia" w:cstheme="majorBidi"/>
          <w:sz w:val="20"/>
          <w:szCs w:val="20"/>
        </w:rPr>
        <w:t xml:space="preserve">for </w:t>
      </w:r>
      <w:r w:rsidRPr="000147A2">
        <w:rPr>
          <w:rFonts w:ascii="Georgia" w:hAnsi="Georgia" w:cstheme="majorBidi"/>
          <w:sz w:val="20"/>
          <w:szCs w:val="20"/>
        </w:rPr>
        <w:t>feedback about their performance from someone else</w:t>
      </w:r>
      <w:r w:rsidR="00F33450" w:rsidRPr="000147A2">
        <w:rPr>
          <w:rFonts w:ascii="Georgia" w:hAnsi="Georgia" w:cstheme="majorBidi"/>
          <w:sz w:val="20"/>
          <w:szCs w:val="20"/>
        </w:rPr>
        <w:t>. A</w:t>
      </w:r>
      <w:r w:rsidRPr="000147A2">
        <w:rPr>
          <w:rFonts w:ascii="Georgia" w:hAnsi="Georgia" w:cstheme="majorBidi"/>
          <w:sz w:val="20"/>
          <w:szCs w:val="20"/>
        </w:rPr>
        <w:t>ccordingly</w:t>
      </w:r>
      <w:r w:rsidR="00F33450" w:rsidRPr="000147A2">
        <w:rPr>
          <w:rFonts w:ascii="Georgia" w:hAnsi="Georgia" w:cstheme="majorBidi"/>
          <w:sz w:val="20"/>
          <w:szCs w:val="20"/>
        </w:rPr>
        <w:t>,</w:t>
      </w:r>
      <w:r w:rsidRPr="000147A2">
        <w:rPr>
          <w:rFonts w:ascii="Georgia" w:hAnsi="Georgia" w:cstheme="majorBidi"/>
          <w:sz w:val="20"/>
          <w:szCs w:val="20"/>
        </w:rPr>
        <w:t xml:space="preserve"> there was a development in their self-regulation</w:t>
      </w:r>
      <w:r w:rsidR="00083DDB" w:rsidRPr="000147A2">
        <w:rPr>
          <w:rFonts w:ascii="Georgia" w:hAnsi="Georgia" w:cstheme="majorBidi"/>
          <w:sz w:val="20"/>
          <w:szCs w:val="20"/>
        </w:rPr>
        <w:t>.</w:t>
      </w:r>
    </w:p>
    <w:p w14:paraId="058B4E6D" w14:textId="77777777" w:rsidR="004F2FA4" w:rsidRPr="000147A2" w:rsidRDefault="004F2FA4" w:rsidP="004F2FA4">
      <w:pPr>
        <w:tabs>
          <w:tab w:val="left" w:pos="284"/>
        </w:tabs>
        <w:bidi w:val="0"/>
        <w:spacing w:after="0" w:line="240" w:lineRule="auto"/>
        <w:ind w:right="33"/>
        <w:jc w:val="both"/>
        <w:rPr>
          <w:rFonts w:ascii="Georgia" w:hAnsi="Georgia" w:cstheme="majorBidi"/>
          <w:sz w:val="20"/>
          <w:szCs w:val="20"/>
        </w:rPr>
      </w:pPr>
    </w:p>
    <w:p w14:paraId="26CB7E8D" w14:textId="04F000BA" w:rsidR="00083DDB" w:rsidRPr="004F2FA4" w:rsidRDefault="00083DDB" w:rsidP="004F2FA4">
      <w:pPr>
        <w:pStyle w:val="ListParagraph"/>
        <w:numPr>
          <w:ilvl w:val="0"/>
          <w:numId w:val="31"/>
        </w:numPr>
        <w:tabs>
          <w:tab w:val="left" w:pos="284"/>
        </w:tabs>
        <w:spacing w:after="0" w:line="240" w:lineRule="auto"/>
        <w:ind w:right="33"/>
        <w:jc w:val="center"/>
        <w:rPr>
          <w:rFonts w:ascii="Georgia" w:hAnsi="Georgia" w:cstheme="majorBidi"/>
          <w:b/>
          <w:bCs/>
          <w:color w:val="2C336A"/>
          <w:sz w:val="20"/>
          <w:szCs w:val="20"/>
        </w:rPr>
      </w:pPr>
      <w:r w:rsidRPr="004F2FA4">
        <w:rPr>
          <w:rFonts w:ascii="Georgia" w:hAnsi="Georgia" w:cstheme="majorBidi"/>
          <w:b/>
          <w:bCs/>
          <w:color w:val="2C336A"/>
          <w:sz w:val="20"/>
          <w:szCs w:val="20"/>
        </w:rPr>
        <w:t>Recommendations</w:t>
      </w:r>
    </w:p>
    <w:p w14:paraId="0D80E138" w14:textId="77777777" w:rsidR="004F2FA4" w:rsidRPr="004F2FA4" w:rsidRDefault="004F2FA4" w:rsidP="004F2FA4">
      <w:pPr>
        <w:tabs>
          <w:tab w:val="left" w:pos="284"/>
        </w:tabs>
        <w:spacing w:after="0" w:line="240" w:lineRule="auto"/>
        <w:ind w:right="33"/>
        <w:jc w:val="center"/>
        <w:rPr>
          <w:rFonts w:ascii="Georgia" w:hAnsi="Georgia" w:cstheme="majorBidi"/>
          <w:b/>
          <w:bCs/>
          <w:sz w:val="20"/>
          <w:szCs w:val="20"/>
        </w:rPr>
      </w:pPr>
    </w:p>
    <w:p w14:paraId="7CC89DC5" w14:textId="77777777" w:rsidR="00083DDB" w:rsidRPr="000147A2" w:rsidRDefault="00083DDB" w:rsidP="000147A2">
      <w:pPr>
        <w:tabs>
          <w:tab w:val="left" w:pos="284"/>
        </w:tabs>
        <w:bidi w:val="0"/>
        <w:spacing w:after="0" w:line="240" w:lineRule="auto"/>
        <w:ind w:right="33"/>
        <w:jc w:val="both"/>
        <w:rPr>
          <w:rFonts w:ascii="Georgia" w:hAnsi="Georgia" w:cstheme="majorBidi"/>
          <w:sz w:val="20"/>
          <w:szCs w:val="20"/>
        </w:rPr>
      </w:pPr>
      <w:r w:rsidRPr="000147A2">
        <w:rPr>
          <w:rFonts w:ascii="Georgia" w:hAnsi="Georgia" w:cstheme="majorBidi"/>
          <w:sz w:val="20"/>
          <w:szCs w:val="20"/>
        </w:rPr>
        <w:t>Combining brain-based learning strategies with emotional intelligence programs can be highly effective in enhancing students' vocabulary use, reflective reading, and self-regulation skills in a secondary language school setting. Here's a tailored recommendation:</w:t>
      </w:r>
    </w:p>
    <w:p w14:paraId="375979F1" w14:textId="77777777" w:rsidR="00083DDB" w:rsidRPr="000147A2" w:rsidRDefault="00083DDB" w:rsidP="000147A2">
      <w:pPr>
        <w:tabs>
          <w:tab w:val="left" w:pos="284"/>
        </w:tabs>
        <w:bidi w:val="0"/>
        <w:spacing w:after="0" w:line="240" w:lineRule="auto"/>
        <w:ind w:right="33"/>
        <w:jc w:val="both"/>
        <w:rPr>
          <w:rFonts w:ascii="Georgia" w:hAnsi="Georgia" w:cstheme="majorBidi"/>
          <w:sz w:val="20"/>
          <w:szCs w:val="20"/>
          <w:rtl/>
        </w:rPr>
      </w:pPr>
    </w:p>
    <w:p w14:paraId="7EA7D143" w14:textId="77777777" w:rsidR="00083DDB" w:rsidRPr="004F2FA4" w:rsidRDefault="00083DDB" w:rsidP="000147A2">
      <w:pPr>
        <w:tabs>
          <w:tab w:val="left" w:pos="284"/>
        </w:tabs>
        <w:bidi w:val="0"/>
        <w:spacing w:after="0" w:line="240" w:lineRule="auto"/>
        <w:ind w:right="33"/>
        <w:jc w:val="both"/>
        <w:rPr>
          <w:rFonts w:ascii="Georgia" w:hAnsi="Georgia" w:cstheme="majorBidi"/>
          <w:b/>
          <w:bCs/>
          <w:color w:val="2C336A"/>
          <w:sz w:val="20"/>
          <w:szCs w:val="20"/>
        </w:rPr>
      </w:pPr>
      <w:r w:rsidRPr="004F2FA4">
        <w:rPr>
          <w:rFonts w:ascii="Georgia" w:hAnsi="Georgia" w:cstheme="majorBidi"/>
          <w:b/>
          <w:bCs/>
          <w:color w:val="2C336A"/>
          <w:sz w:val="20"/>
          <w:szCs w:val="20"/>
        </w:rPr>
        <w:t>Brain-Based Learning Strategies:</w:t>
      </w:r>
    </w:p>
    <w:p w14:paraId="0713F8D2" w14:textId="5B0C7AB3" w:rsidR="00083DDB" w:rsidRDefault="00083DDB" w:rsidP="004F2FA4">
      <w:pPr>
        <w:pStyle w:val="ListParagraph"/>
        <w:numPr>
          <w:ilvl w:val="0"/>
          <w:numId w:val="35"/>
        </w:numPr>
        <w:tabs>
          <w:tab w:val="left" w:pos="142"/>
        </w:tabs>
        <w:spacing w:after="0" w:line="240" w:lineRule="auto"/>
        <w:ind w:left="0" w:right="33" w:firstLine="0"/>
        <w:jc w:val="both"/>
        <w:rPr>
          <w:rFonts w:ascii="Georgia" w:hAnsi="Georgia" w:cstheme="majorBidi"/>
          <w:sz w:val="20"/>
          <w:szCs w:val="20"/>
        </w:rPr>
      </w:pPr>
      <w:r w:rsidRPr="004F2FA4">
        <w:rPr>
          <w:rFonts w:ascii="Georgia" w:hAnsi="Georgia" w:cstheme="majorBidi"/>
          <w:b/>
          <w:bCs/>
          <w:color w:val="2C336A"/>
          <w:sz w:val="20"/>
          <w:szCs w:val="20"/>
        </w:rPr>
        <w:t>Active Learning Techniques:</w:t>
      </w:r>
      <w:r w:rsidRPr="004F2FA4">
        <w:rPr>
          <w:rFonts w:ascii="Georgia" w:hAnsi="Georgia" w:cstheme="majorBidi"/>
          <w:color w:val="2C336A"/>
          <w:sz w:val="20"/>
          <w:szCs w:val="20"/>
        </w:rPr>
        <w:t xml:space="preserve"> </w:t>
      </w:r>
      <w:r w:rsidRPr="000147A2">
        <w:rPr>
          <w:rFonts w:ascii="Georgia" w:hAnsi="Georgia" w:cstheme="majorBidi"/>
          <w:sz w:val="20"/>
          <w:szCs w:val="20"/>
        </w:rPr>
        <w:t>Incorporate activities that engage multiple senses, such as hands-on experiments, group discussions, or multimedia presentations. For vocabulary building, use mnemonics, visual aids, and interactive games to make learning more memorable.</w:t>
      </w:r>
    </w:p>
    <w:p w14:paraId="082F46EC" w14:textId="77777777" w:rsidR="004F2FA4" w:rsidRPr="004F2FA4" w:rsidRDefault="004F2FA4" w:rsidP="004F2FA4">
      <w:pPr>
        <w:tabs>
          <w:tab w:val="left" w:pos="142"/>
        </w:tabs>
        <w:spacing w:after="0" w:line="240" w:lineRule="auto"/>
        <w:ind w:right="33"/>
        <w:jc w:val="both"/>
        <w:rPr>
          <w:rFonts w:ascii="Georgia" w:hAnsi="Georgia" w:cstheme="majorBidi"/>
          <w:sz w:val="20"/>
          <w:szCs w:val="20"/>
        </w:rPr>
      </w:pPr>
    </w:p>
    <w:p w14:paraId="243D3EF9" w14:textId="334316FA" w:rsidR="00083DDB" w:rsidRDefault="00083DDB" w:rsidP="004F2FA4">
      <w:pPr>
        <w:pStyle w:val="ListParagraph"/>
        <w:numPr>
          <w:ilvl w:val="0"/>
          <w:numId w:val="35"/>
        </w:numPr>
        <w:tabs>
          <w:tab w:val="left" w:pos="142"/>
        </w:tabs>
        <w:spacing w:after="0" w:line="240" w:lineRule="auto"/>
        <w:ind w:left="0" w:right="33" w:firstLine="0"/>
        <w:jc w:val="both"/>
        <w:rPr>
          <w:rFonts w:ascii="Georgia" w:hAnsi="Georgia" w:cstheme="majorBidi"/>
          <w:sz w:val="20"/>
          <w:szCs w:val="20"/>
        </w:rPr>
      </w:pPr>
      <w:r w:rsidRPr="004F2FA4">
        <w:rPr>
          <w:rFonts w:ascii="Georgia" w:hAnsi="Georgia" w:cstheme="majorBidi"/>
          <w:b/>
          <w:bCs/>
          <w:color w:val="2C336A"/>
          <w:sz w:val="20"/>
          <w:szCs w:val="20"/>
        </w:rPr>
        <w:t>Chunking and Spaced Repetition:</w:t>
      </w:r>
      <w:r w:rsidRPr="004F2FA4">
        <w:rPr>
          <w:rFonts w:ascii="Georgia" w:hAnsi="Georgia" w:cstheme="majorBidi"/>
          <w:color w:val="2C336A"/>
          <w:sz w:val="20"/>
          <w:szCs w:val="20"/>
        </w:rPr>
        <w:t xml:space="preserve"> </w:t>
      </w:r>
      <w:r w:rsidRPr="000147A2">
        <w:rPr>
          <w:rFonts w:ascii="Georgia" w:hAnsi="Georgia" w:cstheme="majorBidi"/>
          <w:sz w:val="20"/>
          <w:szCs w:val="20"/>
        </w:rPr>
        <w:t>Break down complex concepts into smaller, more manageable chunks and review them regularly over time. Apply this technique to vocabulary acquisition by introducing sets of related words and revisiting them periodically through quizzes, flashcards, or interactive exercises.</w:t>
      </w:r>
    </w:p>
    <w:p w14:paraId="09AC966B" w14:textId="77777777" w:rsidR="004F2FA4" w:rsidRPr="004F2FA4" w:rsidRDefault="004F2FA4" w:rsidP="004F2FA4">
      <w:pPr>
        <w:tabs>
          <w:tab w:val="left" w:pos="142"/>
        </w:tabs>
        <w:spacing w:after="0" w:line="240" w:lineRule="auto"/>
        <w:ind w:right="33"/>
        <w:jc w:val="both"/>
        <w:rPr>
          <w:rFonts w:ascii="Georgia" w:hAnsi="Georgia" w:cstheme="majorBidi"/>
          <w:sz w:val="20"/>
          <w:szCs w:val="20"/>
        </w:rPr>
      </w:pPr>
    </w:p>
    <w:p w14:paraId="5CA59027" w14:textId="6E1A78F0" w:rsidR="00083DDB" w:rsidRDefault="00083DDB" w:rsidP="004F2FA4">
      <w:pPr>
        <w:pStyle w:val="ListParagraph"/>
        <w:numPr>
          <w:ilvl w:val="0"/>
          <w:numId w:val="35"/>
        </w:numPr>
        <w:tabs>
          <w:tab w:val="left" w:pos="142"/>
        </w:tabs>
        <w:spacing w:after="0" w:line="240" w:lineRule="auto"/>
        <w:ind w:left="0" w:right="33" w:firstLine="0"/>
        <w:jc w:val="both"/>
        <w:rPr>
          <w:rFonts w:ascii="Georgia" w:hAnsi="Georgia" w:cstheme="majorBidi"/>
          <w:sz w:val="20"/>
          <w:szCs w:val="20"/>
        </w:rPr>
      </w:pPr>
      <w:r w:rsidRPr="004F2FA4">
        <w:rPr>
          <w:rFonts w:ascii="Georgia" w:hAnsi="Georgia" w:cstheme="majorBidi"/>
          <w:b/>
          <w:bCs/>
          <w:color w:val="2C336A"/>
          <w:sz w:val="20"/>
          <w:szCs w:val="20"/>
        </w:rPr>
        <w:t>Contextual Learning:</w:t>
      </w:r>
      <w:r w:rsidRPr="004F2FA4">
        <w:rPr>
          <w:rFonts w:ascii="Georgia" w:hAnsi="Georgia" w:cstheme="majorBidi"/>
          <w:color w:val="2C336A"/>
          <w:sz w:val="20"/>
          <w:szCs w:val="20"/>
        </w:rPr>
        <w:t xml:space="preserve"> </w:t>
      </w:r>
      <w:r w:rsidRPr="000147A2">
        <w:rPr>
          <w:rFonts w:ascii="Georgia" w:hAnsi="Georgia" w:cstheme="majorBidi"/>
          <w:sz w:val="20"/>
          <w:szCs w:val="20"/>
        </w:rPr>
        <w:t>Connect new information to students’ existing knowledge and experiences. For vocabulary development, provide authentic contexts for word usage through reading passages, real-life scenarios, or role-playing activities.</w:t>
      </w:r>
    </w:p>
    <w:p w14:paraId="1E18476F" w14:textId="77777777" w:rsidR="004F2FA4" w:rsidRPr="004F2FA4" w:rsidRDefault="004F2FA4" w:rsidP="004F2FA4">
      <w:pPr>
        <w:tabs>
          <w:tab w:val="left" w:pos="142"/>
        </w:tabs>
        <w:spacing w:after="0" w:line="240" w:lineRule="auto"/>
        <w:ind w:right="33"/>
        <w:jc w:val="both"/>
        <w:rPr>
          <w:rFonts w:ascii="Georgia" w:hAnsi="Georgia" w:cstheme="majorBidi"/>
          <w:sz w:val="20"/>
          <w:szCs w:val="20"/>
        </w:rPr>
      </w:pPr>
    </w:p>
    <w:p w14:paraId="5697FCC3" w14:textId="77777777" w:rsidR="00083DDB" w:rsidRPr="004F2FA4" w:rsidRDefault="00083DDB" w:rsidP="004F2FA4">
      <w:pPr>
        <w:tabs>
          <w:tab w:val="left" w:pos="142"/>
        </w:tabs>
        <w:bidi w:val="0"/>
        <w:spacing w:after="0" w:line="240" w:lineRule="auto"/>
        <w:ind w:right="33"/>
        <w:jc w:val="both"/>
        <w:rPr>
          <w:rFonts w:ascii="Georgia" w:hAnsi="Georgia" w:cstheme="majorBidi"/>
          <w:b/>
          <w:bCs/>
          <w:color w:val="2C336A"/>
          <w:sz w:val="20"/>
          <w:szCs w:val="20"/>
        </w:rPr>
      </w:pPr>
      <w:r w:rsidRPr="004F2FA4">
        <w:rPr>
          <w:rFonts w:ascii="Georgia" w:hAnsi="Georgia" w:cstheme="majorBidi"/>
          <w:b/>
          <w:bCs/>
          <w:color w:val="2C336A"/>
          <w:sz w:val="20"/>
          <w:szCs w:val="20"/>
        </w:rPr>
        <w:t>Emotional Intelligence Program:</w:t>
      </w:r>
    </w:p>
    <w:p w14:paraId="1FC8A174" w14:textId="4443746B" w:rsidR="00083DDB" w:rsidRDefault="00083DDB" w:rsidP="004F2FA4">
      <w:pPr>
        <w:pStyle w:val="ListParagraph"/>
        <w:numPr>
          <w:ilvl w:val="0"/>
          <w:numId w:val="35"/>
        </w:numPr>
        <w:tabs>
          <w:tab w:val="left" w:pos="142"/>
        </w:tabs>
        <w:spacing w:after="0" w:line="240" w:lineRule="auto"/>
        <w:ind w:left="0" w:right="33" w:firstLine="0"/>
        <w:jc w:val="both"/>
        <w:rPr>
          <w:rFonts w:ascii="Georgia" w:hAnsi="Georgia" w:cstheme="majorBidi"/>
          <w:sz w:val="20"/>
          <w:szCs w:val="20"/>
        </w:rPr>
      </w:pPr>
      <w:r w:rsidRPr="004F2FA4">
        <w:rPr>
          <w:rFonts w:ascii="Georgia" w:hAnsi="Georgia" w:cstheme="majorBidi"/>
          <w:b/>
          <w:bCs/>
          <w:color w:val="2C336A"/>
          <w:sz w:val="20"/>
          <w:szCs w:val="20"/>
        </w:rPr>
        <w:t>Self-awareness:</w:t>
      </w:r>
      <w:r w:rsidRPr="004F2FA4">
        <w:rPr>
          <w:rFonts w:ascii="Georgia" w:hAnsi="Georgia" w:cstheme="majorBidi"/>
          <w:color w:val="2C336A"/>
          <w:sz w:val="20"/>
          <w:szCs w:val="20"/>
        </w:rPr>
        <w:t xml:space="preserve"> </w:t>
      </w:r>
      <w:r w:rsidRPr="000147A2">
        <w:rPr>
          <w:rFonts w:ascii="Georgia" w:hAnsi="Georgia" w:cstheme="majorBidi"/>
          <w:sz w:val="20"/>
          <w:szCs w:val="20"/>
        </w:rPr>
        <w:t>Help students identify their learning strengths and weaknesses, including their vocabulary proficiency level and reading preferences. Encourage self-reflection through journaling or online reflection platforms.</w:t>
      </w:r>
    </w:p>
    <w:p w14:paraId="77ADB300" w14:textId="77777777" w:rsidR="004F2FA4" w:rsidRPr="004F2FA4" w:rsidRDefault="004F2FA4" w:rsidP="004F2FA4">
      <w:pPr>
        <w:tabs>
          <w:tab w:val="left" w:pos="142"/>
        </w:tabs>
        <w:spacing w:after="0" w:line="240" w:lineRule="auto"/>
        <w:ind w:right="33"/>
        <w:jc w:val="both"/>
        <w:rPr>
          <w:rFonts w:ascii="Georgia" w:hAnsi="Georgia" w:cstheme="majorBidi"/>
          <w:sz w:val="20"/>
          <w:szCs w:val="20"/>
        </w:rPr>
      </w:pPr>
    </w:p>
    <w:p w14:paraId="6EE6A618" w14:textId="2FD5528F" w:rsidR="00083DDB" w:rsidRDefault="00083DDB" w:rsidP="004F2FA4">
      <w:pPr>
        <w:pStyle w:val="ListParagraph"/>
        <w:numPr>
          <w:ilvl w:val="0"/>
          <w:numId w:val="35"/>
        </w:numPr>
        <w:tabs>
          <w:tab w:val="left" w:pos="142"/>
        </w:tabs>
        <w:spacing w:after="0" w:line="240" w:lineRule="auto"/>
        <w:ind w:left="0" w:right="33" w:firstLine="0"/>
        <w:jc w:val="both"/>
        <w:rPr>
          <w:rFonts w:ascii="Georgia" w:hAnsi="Georgia" w:cstheme="majorBidi"/>
          <w:sz w:val="20"/>
          <w:szCs w:val="20"/>
        </w:rPr>
      </w:pPr>
      <w:r w:rsidRPr="004F2FA4">
        <w:rPr>
          <w:rFonts w:ascii="Georgia" w:hAnsi="Georgia" w:cstheme="majorBidi"/>
          <w:b/>
          <w:bCs/>
          <w:color w:val="2C336A"/>
          <w:sz w:val="20"/>
          <w:szCs w:val="20"/>
        </w:rPr>
        <w:t>Self-regulation:</w:t>
      </w:r>
      <w:r w:rsidRPr="004F2FA4">
        <w:rPr>
          <w:rFonts w:ascii="Georgia" w:hAnsi="Georgia" w:cstheme="majorBidi"/>
          <w:color w:val="2C336A"/>
          <w:sz w:val="20"/>
          <w:szCs w:val="20"/>
        </w:rPr>
        <w:t xml:space="preserve"> </w:t>
      </w:r>
      <w:r w:rsidRPr="000147A2">
        <w:rPr>
          <w:rFonts w:ascii="Georgia" w:hAnsi="Georgia" w:cstheme="majorBidi"/>
          <w:sz w:val="20"/>
          <w:szCs w:val="20"/>
        </w:rPr>
        <w:t>Teach students strategies for managing their emotions and behavio</w:t>
      </w:r>
      <w:r w:rsidR="00F33450" w:rsidRPr="000147A2">
        <w:rPr>
          <w:rFonts w:ascii="Georgia" w:hAnsi="Georgia" w:cstheme="majorBidi"/>
          <w:sz w:val="20"/>
          <w:szCs w:val="20"/>
        </w:rPr>
        <w:t>u</w:t>
      </w:r>
      <w:r w:rsidRPr="000147A2">
        <w:rPr>
          <w:rFonts w:ascii="Georgia" w:hAnsi="Georgia" w:cstheme="majorBidi"/>
          <w:sz w:val="20"/>
          <w:szCs w:val="20"/>
        </w:rPr>
        <w:t xml:space="preserve">rs during learning tasks. This could involve setting achievable goals, creating personalized study schedules, and </w:t>
      </w:r>
      <w:r w:rsidR="00F33450" w:rsidRPr="000147A2">
        <w:rPr>
          <w:rFonts w:ascii="Georgia" w:hAnsi="Georgia" w:cstheme="majorBidi"/>
          <w:sz w:val="20"/>
          <w:szCs w:val="20"/>
        </w:rPr>
        <w:t xml:space="preserve">practising </w:t>
      </w:r>
      <w:r w:rsidRPr="000147A2">
        <w:rPr>
          <w:rFonts w:ascii="Georgia" w:hAnsi="Georgia" w:cstheme="majorBidi"/>
          <w:sz w:val="20"/>
          <w:szCs w:val="20"/>
        </w:rPr>
        <w:t>mindfulness or relaxation techniques to reduce anxiety and improve focus.</w:t>
      </w:r>
    </w:p>
    <w:p w14:paraId="07F0E747" w14:textId="77777777" w:rsidR="004F2FA4" w:rsidRPr="004F2FA4" w:rsidRDefault="004F2FA4" w:rsidP="004F2FA4">
      <w:pPr>
        <w:tabs>
          <w:tab w:val="left" w:pos="142"/>
        </w:tabs>
        <w:spacing w:after="0" w:line="240" w:lineRule="auto"/>
        <w:ind w:right="33"/>
        <w:jc w:val="both"/>
        <w:rPr>
          <w:rFonts w:ascii="Georgia" w:hAnsi="Georgia" w:cstheme="majorBidi"/>
          <w:sz w:val="20"/>
          <w:szCs w:val="20"/>
        </w:rPr>
      </w:pPr>
    </w:p>
    <w:p w14:paraId="217EE773" w14:textId="3FF29F24" w:rsidR="00083DDB" w:rsidRDefault="00083DDB" w:rsidP="004F2FA4">
      <w:pPr>
        <w:pStyle w:val="ListParagraph"/>
        <w:numPr>
          <w:ilvl w:val="0"/>
          <w:numId w:val="35"/>
        </w:numPr>
        <w:tabs>
          <w:tab w:val="left" w:pos="142"/>
        </w:tabs>
        <w:spacing w:after="0" w:line="240" w:lineRule="auto"/>
        <w:ind w:left="0" w:right="33" w:firstLine="0"/>
        <w:jc w:val="both"/>
        <w:rPr>
          <w:rFonts w:ascii="Georgia" w:hAnsi="Georgia" w:cstheme="majorBidi"/>
          <w:sz w:val="20"/>
          <w:szCs w:val="20"/>
        </w:rPr>
      </w:pPr>
      <w:r w:rsidRPr="004F2FA4">
        <w:rPr>
          <w:rFonts w:ascii="Georgia" w:hAnsi="Georgia" w:cstheme="majorBidi"/>
          <w:b/>
          <w:bCs/>
          <w:color w:val="2C336A"/>
          <w:sz w:val="20"/>
          <w:szCs w:val="20"/>
        </w:rPr>
        <w:t>Empathy and Social Skills:</w:t>
      </w:r>
      <w:r w:rsidRPr="004F2FA4">
        <w:rPr>
          <w:rFonts w:ascii="Georgia" w:hAnsi="Georgia" w:cstheme="majorBidi"/>
          <w:color w:val="2C336A"/>
          <w:sz w:val="20"/>
          <w:szCs w:val="20"/>
        </w:rPr>
        <w:t xml:space="preserve"> </w:t>
      </w:r>
      <w:r w:rsidRPr="000147A2">
        <w:rPr>
          <w:rFonts w:ascii="Georgia" w:hAnsi="Georgia" w:cstheme="majorBidi"/>
          <w:sz w:val="20"/>
          <w:szCs w:val="20"/>
        </w:rPr>
        <w:t>Foster a supportive classroom environment where students feel comfortable expressing their thoughts and collaborating with peers. Encourage empathy by discussing characters’ perspectives in literature or engaging in group projects that require cooperation and communication.</w:t>
      </w:r>
    </w:p>
    <w:p w14:paraId="676E5E9D" w14:textId="77777777" w:rsidR="004F2FA4" w:rsidRPr="004F2FA4" w:rsidRDefault="004F2FA4" w:rsidP="004F2FA4">
      <w:pPr>
        <w:tabs>
          <w:tab w:val="left" w:pos="142"/>
        </w:tabs>
        <w:spacing w:after="0" w:line="240" w:lineRule="auto"/>
        <w:ind w:right="33"/>
        <w:jc w:val="both"/>
        <w:rPr>
          <w:rFonts w:ascii="Georgia" w:hAnsi="Georgia" w:cstheme="majorBidi"/>
          <w:sz w:val="20"/>
          <w:szCs w:val="20"/>
        </w:rPr>
      </w:pPr>
    </w:p>
    <w:p w14:paraId="1C81DCA7" w14:textId="77777777" w:rsidR="00083DDB" w:rsidRPr="004F2FA4" w:rsidRDefault="00083DDB" w:rsidP="004F2FA4">
      <w:pPr>
        <w:tabs>
          <w:tab w:val="left" w:pos="142"/>
        </w:tabs>
        <w:bidi w:val="0"/>
        <w:spacing w:after="0" w:line="240" w:lineRule="auto"/>
        <w:ind w:right="33"/>
        <w:jc w:val="both"/>
        <w:rPr>
          <w:rFonts w:ascii="Georgia" w:hAnsi="Georgia" w:cstheme="majorBidi"/>
          <w:b/>
          <w:bCs/>
          <w:color w:val="2C336A"/>
          <w:sz w:val="20"/>
          <w:szCs w:val="20"/>
        </w:rPr>
      </w:pPr>
      <w:r w:rsidRPr="004F2FA4">
        <w:rPr>
          <w:rFonts w:ascii="Georgia" w:hAnsi="Georgia" w:cstheme="majorBidi"/>
          <w:b/>
          <w:bCs/>
          <w:color w:val="2C336A"/>
          <w:sz w:val="20"/>
          <w:szCs w:val="20"/>
        </w:rPr>
        <w:t>Integrated Approach:</w:t>
      </w:r>
    </w:p>
    <w:p w14:paraId="3CFABD26" w14:textId="1DFFEDDD" w:rsidR="00083DDB" w:rsidRDefault="00083DDB" w:rsidP="004F2FA4">
      <w:pPr>
        <w:pStyle w:val="ListParagraph"/>
        <w:numPr>
          <w:ilvl w:val="0"/>
          <w:numId w:val="35"/>
        </w:numPr>
        <w:tabs>
          <w:tab w:val="left" w:pos="142"/>
        </w:tabs>
        <w:spacing w:after="0" w:line="240" w:lineRule="auto"/>
        <w:ind w:left="0" w:right="33" w:firstLine="0"/>
        <w:jc w:val="both"/>
        <w:rPr>
          <w:rFonts w:ascii="Georgia" w:hAnsi="Georgia" w:cstheme="majorBidi"/>
          <w:sz w:val="20"/>
          <w:szCs w:val="20"/>
        </w:rPr>
      </w:pPr>
      <w:r w:rsidRPr="004F2FA4">
        <w:rPr>
          <w:rFonts w:ascii="Georgia" w:hAnsi="Georgia" w:cstheme="majorBidi"/>
          <w:b/>
          <w:bCs/>
          <w:color w:val="2C336A"/>
          <w:sz w:val="20"/>
          <w:szCs w:val="20"/>
        </w:rPr>
        <w:t>Vocabulary Expansion through Reading:</w:t>
      </w:r>
      <w:r w:rsidRPr="004F2FA4">
        <w:rPr>
          <w:rFonts w:ascii="Georgia" w:hAnsi="Georgia" w:cstheme="majorBidi"/>
          <w:color w:val="2C336A"/>
          <w:sz w:val="20"/>
          <w:szCs w:val="20"/>
        </w:rPr>
        <w:t xml:space="preserve"> </w:t>
      </w:r>
      <w:r w:rsidRPr="000147A2">
        <w:rPr>
          <w:rFonts w:ascii="Georgia" w:hAnsi="Georgia" w:cstheme="majorBidi"/>
          <w:sz w:val="20"/>
          <w:szCs w:val="20"/>
        </w:rPr>
        <w:t xml:space="preserve">Select texts that align with students' interests and language proficiency levels. Encourage reflective reading by asking open-ended questions that prompt critical thinking </w:t>
      </w:r>
      <w:r w:rsidRPr="000147A2">
        <w:rPr>
          <w:rFonts w:ascii="Georgia" w:hAnsi="Georgia" w:cstheme="majorBidi"/>
          <w:sz w:val="20"/>
          <w:szCs w:val="20"/>
        </w:rPr>
        <w:lastRenderedPageBreak/>
        <w:t>and emotional engagement with the material. Provide opportunities for students to express their opinions, make connections between the text and their own experiences, and explore the nuances of language use.</w:t>
      </w:r>
    </w:p>
    <w:p w14:paraId="044F9EE4" w14:textId="77777777" w:rsidR="006F4B64" w:rsidRPr="006F4B64" w:rsidRDefault="006F4B64" w:rsidP="006F4B64">
      <w:pPr>
        <w:tabs>
          <w:tab w:val="left" w:pos="142"/>
        </w:tabs>
        <w:spacing w:after="0" w:line="240" w:lineRule="auto"/>
        <w:ind w:right="33"/>
        <w:jc w:val="both"/>
        <w:rPr>
          <w:rFonts w:ascii="Georgia" w:hAnsi="Georgia" w:cstheme="majorBidi"/>
          <w:sz w:val="20"/>
          <w:szCs w:val="20"/>
        </w:rPr>
      </w:pPr>
    </w:p>
    <w:p w14:paraId="7A372368" w14:textId="02DFAE92" w:rsidR="00083DDB" w:rsidRDefault="00083DDB" w:rsidP="004F2FA4">
      <w:pPr>
        <w:pStyle w:val="ListParagraph"/>
        <w:numPr>
          <w:ilvl w:val="0"/>
          <w:numId w:val="35"/>
        </w:numPr>
        <w:tabs>
          <w:tab w:val="left" w:pos="142"/>
        </w:tabs>
        <w:spacing w:after="0" w:line="240" w:lineRule="auto"/>
        <w:ind w:left="0" w:right="33" w:firstLine="0"/>
        <w:jc w:val="both"/>
        <w:rPr>
          <w:rFonts w:ascii="Georgia" w:hAnsi="Georgia" w:cstheme="majorBidi"/>
          <w:sz w:val="20"/>
          <w:szCs w:val="20"/>
        </w:rPr>
      </w:pPr>
      <w:r w:rsidRPr="004F2FA4">
        <w:rPr>
          <w:rFonts w:ascii="Georgia" w:hAnsi="Georgia" w:cstheme="majorBidi"/>
          <w:b/>
          <w:bCs/>
          <w:color w:val="2C336A"/>
          <w:sz w:val="20"/>
          <w:szCs w:val="20"/>
        </w:rPr>
        <w:t>Metacognitive Strategies:</w:t>
      </w:r>
      <w:r w:rsidRPr="004F2FA4">
        <w:rPr>
          <w:rFonts w:ascii="Georgia" w:hAnsi="Georgia" w:cstheme="majorBidi"/>
          <w:color w:val="2C336A"/>
          <w:sz w:val="20"/>
          <w:szCs w:val="20"/>
        </w:rPr>
        <w:t xml:space="preserve"> </w:t>
      </w:r>
      <w:r w:rsidRPr="000147A2">
        <w:rPr>
          <w:rFonts w:ascii="Georgia" w:hAnsi="Georgia" w:cstheme="majorBidi"/>
          <w:sz w:val="20"/>
          <w:szCs w:val="20"/>
        </w:rPr>
        <w:t>Teach students how to monitor their comprehension while reading, identify unfamiliar words or concepts, and employ effective strategies for deciphering meaning (e.g., using context clues, analyzing word parts, referring to dictionaries or online resources). Encourage them to keep track of their progress and adjust their reading strategies accordingly.</w:t>
      </w:r>
    </w:p>
    <w:p w14:paraId="59802965" w14:textId="77777777" w:rsidR="004F2FA4" w:rsidRPr="004F2FA4" w:rsidRDefault="004F2FA4" w:rsidP="004F2FA4">
      <w:pPr>
        <w:tabs>
          <w:tab w:val="left" w:pos="142"/>
        </w:tabs>
        <w:spacing w:after="0" w:line="240" w:lineRule="auto"/>
        <w:ind w:right="33"/>
        <w:jc w:val="both"/>
        <w:rPr>
          <w:rFonts w:ascii="Georgia" w:hAnsi="Georgia" w:cstheme="majorBidi"/>
          <w:sz w:val="20"/>
          <w:szCs w:val="20"/>
        </w:rPr>
      </w:pPr>
    </w:p>
    <w:p w14:paraId="30564D5C" w14:textId="77777777" w:rsidR="00083DDB" w:rsidRPr="004F2FA4" w:rsidRDefault="00083DDB" w:rsidP="004F2FA4">
      <w:pPr>
        <w:tabs>
          <w:tab w:val="left" w:pos="142"/>
        </w:tabs>
        <w:bidi w:val="0"/>
        <w:spacing w:after="0" w:line="240" w:lineRule="auto"/>
        <w:ind w:right="33"/>
        <w:jc w:val="both"/>
        <w:rPr>
          <w:rFonts w:ascii="Georgia" w:hAnsi="Georgia" w:cstheme="majorBidi"/>
          <w:b/>
          <w:bCs/>
          <w:color w:val="2C336A"/>
          <w:sz w:val="20"/>
          <w:szCs w:val="20"/>
        </w:rPr>
      </w:pPr>
      <w:r w:rsidRPr="004F2FA4">
        <w:rPr>
          <w:rFonts w:ascii="Georgia" w:hAnsi="Georgia" w:cstheme="majorBidi"/>
          <w:b/>
          <w:bCs/>
          <w:color w:val="2C336A"/>
          <w:sz w:val="20"/>
          <w:szCs w:val="20"/>
        </w:rPr>
        <w:t>Assessment and Feedback:</w:t>
      </w:r>
    </w:p>
    <w:p w14:paraId="79E29092" w14:textId="25CCF458" w:rsidR="00083DDB" w:rsidRDefault="00083DDB" w:rsidP="004F2FA4">
      <w:pPr>
        <w:pStyle w:val="ListParagraph"/>
        <w:numPr>
          <w:ilvl w:val="0"/>
          <w:numId w:val="35"/>
        </w:numPr>
        <w:tabs>
          <w:tab w:val="left" w:pos="142"/>
        </w:tabs>
        <w:spacing w:after="0" w:line="240" w:lineRule="auto"/>
        <w:ind w:left="0" w:right="33" w:firstLine="0"/>
        <w:jc w:val="both"/>
        <w:rPr>
          <w:rFonts w:ascii="Georgia" w:hAnsi="Georgia" w:cstheme="majorBidi"/>
          <w:sz w:val="20"/>
          <w:szCs w:val="20"/>
        </w:rPr>
      </w:pPr>
      <w:r w:rsidRPr="004F2FA4">
        <w:rPr>
          <w:rFonts w:ascii="Georgia" w:hAnsi="Georgia" w:cstheme="majorBidi"/>
          <w:b/>
          <w:bCs/>
          <w:color w:val="2C336A"/>
          <w:sz w:val="20"/>
          <w:szCs w:val="20"/>
        </w:rPr>
        <w:t>Formative Assessment:</w:t>
      </w:r>
      <w:r w:rsidRPr="004F2FA4">
        <w:rPr>
          <w:rFonts w:ascii="Georgia" w:hAnsi="Georgia" w:cstheme="majorBidi"/>
          <w:color w:val="2C336A"/>
          <w:sz w:val="20"/>
          <w:szCs w:val="20"/>
        </w:rPr>
        <w:t xml:space="preserve"> </w:t>
      </w:r>
      <w:r w:rsidRPr="000147A2">
        <w:rPr>
          <w:rFonts w:ascii="Georgia" w:hAnsi="Georgia" w:cstheme="majorBidi"/>
          <w:sz w:val="20"/>
          <w:szCs w:val="20"/>
        </w:rPr>
        <w:t>Use a variety of assessment tools to gauge students' vocabulary growth, reading comprehension skills, and self-regulation abilities. Provide timely feedback that highlights strengths and areas for improvement and offer specific suggestions for further development.</w:t>
      </w:r>
    </w:p>
    <w:p w14:paraId="086F7C93" w14:textId="77777777" w:rsidR="004F2FA4" w:rsidRPr="004F2FA4" w:rsidRDefault="004F2FA4" w:rsidP="004F2FA4">
      <w:pPr>
        <w:tabs>
          <w:tab w:val="left" w:pos="142"/>
        </w:tabs>
        <w:spacing w:after="0" w:line="240" w:lineRule="auto"/>
        <w:ind w:right="33"/>
        <w:jc w:val="both"/>
        <w:rPr>
          <w:rFonts w:ascii="Georgia" w:hAnsi="Georgia" w:cstheme="majorBidi"/>
          <w:sz w:val="20"/>
          <w:szCs w:val="20"/>
        </w:rPr>
      </w:pPr>
    </w:p>
    <w:p w14:paraId="12635822" w14:textId="42C696E1" w:rsidR="0050177C" w:rsidRDefault="00083DDB" w:rsidP="004F2FA4">
      <w:pPr>
        <w:pStyle w:val="ListParagraph"/>
        <w:numPr>
          <w:ilvl w:val="0"/>
          <w:numId w:val="35"/>
        </w:numPr>
        <w:tabs>
          <w:tab w:val="left" w:pos="142"/>
        </w:tabs>
        <w:spacing w:after="0" w:line="240" w:lineRule="auto"/>
        <w:ind w:left="0" w:right="33" w:firstLine="0"/>
        <w:jc w:val="both"/>
        <w:rPr>
          <w:rFonts w:ascii="Georgia" w:hAnsi="Georgia" w:cstheme="majorBidi"/>
          <w:sz w:val="20"/>
          <w:szCs w:val="20"/>
        </w:rPr>
      </w:pPr>
      <w:r w:rsidRPr="004F2FA4">
        <w:rPr>
          <w:rFonts w:ascii="Georgia" w:hAnsi="Georgia" w:cstheme="majorBidi"/>
          <w:b/>
          <w:bCs/>
          <w:color w:val="2C336A"/>
          <w:sz w:val="20"/>
          <w:szCs w:val="20"/>
        </w:rPr>
        <w:t>Peer and Self-Assessment:</w:t>
      </w:r>
      <w:r w:rsidRPr="004F2FA4">
        <w:rPr>
          <w:rFonts w:ascii="Georgia" w:hAnsi="Georgia" w:cstheme="majorBidi"/>
          <w:color w:val="2C336A"/>
          <w:sz w:val="20"/>
          <w:szCs w:val="20"/>
        </w:rPr>
        <w:t xml:space="preserve"> </w:t>
      </w:r>
      <w:r w:rsidRPr="000147A2">
        <w:rPr>
          <w:rFonts w:ascii="Georgia" w:hAnsi="Georgia" w:cstheme="majorBidi"/>
          <w:sz w:val="20"/>
          <w:szCs w:val="20"/>
        </w:rPr>
        <w:t>Encourage students to assess their learning progress and provide feedback to their peers. This promotes metacognitive awareness and encourages active participation in the learning process.</w:t>
      </w:r>
    </w:p>
    <w:p w14:paraId="453424B7" w14:textId="77777777" w:rsidR="004F2FA4" w:rsidRPr="004F2FA4" w:rsidRDefault="004F2FA4" w:rsidP="004F2FA4">
      <w:pPr>
        <w:tabs>
          <w:tab w:val="left" w:pos="142"/>
        </w:tabs>
        <w:spacing w:after="0" w:line="240" w:lineRule="auto"/>
        <w:ind w:right="33"/>
        <w:jc w:val="both"/>
        <w:rPr>
          <w:rFonts w:ascii="Georgia" w:hAnsi="Georgia" w:cstheme="majorBidi"/>
          <w:sz w:val="20"/>
          <w:szCs w:val="20"/>
        </w:rPr>
      </w:pPr>
    </w:p>
    <w:p w14:paraId="5FD0AAAE" w14:textId="6ACA3071" w:rsidR="0050177C" w:rsidRDefault="0050177C" w:rsidP="004F2FA4">
      <w:pPr>
        <w:tabs>
          <w:tab w:val="left" w:pos="284"/>
          <w:tab w:val="left" w:pos="1575"/>
        </w:tabs>
        <w:bidi w:val="0"/>
        <w:spacing w:after="0" w:line="240" w:lineRule="auto"/>
        <w:ind w:right="33"/>
        <w:jc w:val="center"/>
        <w:rPr>
          <w:rFonts w:ascii="Georgia" w:hAnsi="Georgia" w:cstheme="majorBidi"/>
          <w:b/>
          <w:bCs/>
          <w:color w:val="2C336A"/>
          <w:sz w:val="20"/>
          <w:szCs w:val="20"/>
          <w:lang w:val="en-GB"/>
        </w:rPr>
      </w:pPr>
      <w:r w:rsidRPr="004F2FA4">
        <w:rPr>
          <w:rFonts w:ascii="Georgia" w:hAnsi="Georgia" w:cstheme="majorBidi"/>
          <w:b/>
          <w:bCs/>
          <w:color w:val="2C336A"/>
          <w:sz w:val="20"/>
          <w:szCs w:val="20"/>
          <w:lang w:val="en-GB"/>
        </w:rPr>
        <w:t>References</w:t>
      </w:r>
    </w:p>
    <w:p w14:paraId="36DDC006" w14:textId="77777777" w:rsidR="004F2FA4" w:rsidRPr="004F2FA4" w:rsidRDefault="004F2FA4" w:rsidP="004F2FA4">
      <w:pPr>
        <w:tabs>
          <w:tab w:val="left" w:pos="284"/>
          <w:tab w:val="left" w:pos="1575"/>
        </w:tabs>
        <w:bidi w:val="0"/>
        <w:spacing w:after="0" w:line="240" w:lineRule="auto"/>
        <w:ind w:right="33"/>
        <w:jc w:val="center"/>
        <w:rPr>
          <w:rFonts w:ascii="Georgia" w:hAnsi="Georgia" w:cstheme="majorBidi"/>
          <w:b/>
          <w:bCs/>
          <w:color w:val="2C336A"/>
          <w:sz w:val="20"/>
          <w:szCs w:val="20"/>
          <w:lang w:val="en-GB"/>
        </w:rPr>
      </w:pPr>
    </w:p>
    <w:p w14:paraId="5737640C" w14:textId="63E62B9E" w:rsidR="0050177C" w:rsidRPr="004F2FA4" w:rsidRDefault="0050177C" w:rsidP="004F2FA4">
      <w:pPr>
        <w:pStyle w:val="ListParagraph"/>
        <w:numPr>
          <w:ilvl w:val="0"/>
          <w:numId w:val="36"/>
        </w:numPr>
        <w:spacing w:after="0" w:line="240" w:lineRule="auto"/>
        <w:ind w:left="426" w:right="33" w:hanging="426"/>
        <w:jc w:val="both"/>
        <w:rPr>
          <w:rFonts w:ascii="Georgia" w:hAnsi="Georgia" w:cstheme="majorBidi"/>
          <w:color w:val="000000" w:themeColor="text1"/>
          <w:sz w:val="20"/>
          <w:szCs w:val="20"/>
        </w:rPr>
      </w:pPr>
      <w:proofErr w:type="spellStart"/>
      <w:r w:rsidRPr="004F2FA4">
        <w:rPr>
          <w:rFonts w:ascii="Georgia" w:hAnsi="Georgia" w:cstheme="majorBidi"/>
          <w:color w:val="000000" w:themeColor="text1"/>
          <w:sz w:val="20"/>
          <w:szCs w:val="20"/>
        </w:rPr>
        <w:t>Rahmawati</w:t>
      </w:r>
      <w:proofErr w:type="spellEnd"/>
      <w:r w:rsidRPr="004F2FA4">
        <w:rPr>
          <w:rStyle w:val="personname"/>
          <w:rFonts w:ascii="Georgia" w:hAnsi="Georgia" w:cstheme="majorBidi"/>
          <w:color w:val="000000" w:themeColor="text1"/>
          <w:sz w:val="20"/>
          <w:szCs w:val="20"/>
          <w:shd w:val="clear" w:color="auto" w:fill="FFFFFF"/>
        </w:rPr>
        <w:t xml:space="preserve">, Abdul Rahman </w:t>
      </w:r>
      <w:proofErr w:type="spellStart"/>
      <w:r w:rsidRPr="004F2FA4">
        <w:rPr>
          <w:rStyle w:val="personname"/>
          <w:rFonts w:ascii="Georgia" w:hAnsi="Georgia" w:cstheme="majorBidi"/>
          <w:color w:val="000000" w:themeColor="text1"/>
          <w:sz w:val="20"/>
          <w:szCs w:val="20"/>
          <w:shd w:val="clear" w:color="auto" w:fill="FFFFFF"/>
        </w:rPr>
        <w:t>Salimin</w:t>
      </w:r>
      <w:proofErr w:type="spellEnd"/>
      <w:r w:rsidRPr="004F2FA4">
        <w:rPr>
          <w:rFonts w:ascii="Georgia" w:hAnsi="Georgia" w:cstheme="majorBidi"/>
          <w:color w:val="000000" w:themeColor="text1"/>
          <w:sz w:val="20"/>
          <w:szCs w:val="20"/>
          <w:shd w:val="clear" w:color="auto" w:fill="FFFFFF"/>
        </w:rPr>
        <w:t> (2021) </w:t>
      </w:r>
      <w:r w:rsidR="00F33450" w:rsidRPr="004F2FA4">
        <w:rPr>
          <w:rStyle w:val="Emphasis"/>
          <w:rFonts w:ascii="Georgia" w:hAnsi="Georgia" w:cstheme="majorBidi"/>
          <w:i w:val="0"/>
          <w:iCs w:val="0"/>
          <w:color w:val="000000" w:themeColor="text1"/>
          <w:sz w:val="20"/>
          <w:szCs w:val="20"/>
          <w:shd w:val="clear" w:color="auto" w:fill="FFFFFF"/>
        </w:rPr>
        <w:t xml:space="preserve">Teaching and Learning Vocabulary Using Semantic Mapping Technique of the Eighth Grade of SMPN 15 Bandar Lampung </w:t>
      </w:r>
      <w:proofErr w:type="gramStart"/>
      <w:r w:rsidR="00F33450" w:rsidRPr="004F2FA4">
        <w:rPr>
          <w:rStyle w:val="Emphasis"/>
          <w:rFonts w:ascii="Georgia" w:hAnsi="Georgia" w:cstheme="majorBidi"/>
          <w:i w:val="0"/>
          <w:iCs w:val="0"/>
          <w:color w:val="000000" w:themeColor="text1"/>
          <w:sz w:val="20"/>
          <w:szCs w:val="20"/>
          <w:shd w:val="clear" w:color="auto" w:fill="FFFFFF"/>
        </w:rPr>
        <w:t>In</w:t>
      </w:r>
      <w:proofErr w:type="gramEnd"/>
      <w:r w:rsidR="00F33450" w:rsidRPr="004F2FA4">
        <w:rPr>
          <w:rStyle w:val="Emphasis"/>
          <w:rFonts w:ascii="Georgia" w:hAnsi="Georgia" w:cstheme="majorBidi"/>
          <w:i w:val="0"/>
          <w:iCs w:val="0"/>
          <w:color w:val="000000" w:themeColor="text1"/>
          <w:sz w:val="20"/>
          <w:szCs w:val="20"/>
          <w:shd w:val="clear" w:color="auto" w:fill="FFFFFF"/>
        </w:rPr>
        <w:t xml:space="preserve"> The Academic Year Of </w:t>
      </w:r>
      <w:r w:rsidRPr="004F2FA4">
        <w:rPr>
          <w:rStyle w:val="Emphasis"/>
          <w:rFonts w:ascii="Georgia" w:hAnsi="Georgia" w:cstheme="majorBidi"/>
          <w:i w:val="0"/>
          <w:iCs w:val="0"/>
          <w:color w:val="000000" w:themeColor="text1"/>
          <w:sz w:val="20"/>
          <w:szCs w:val="20"/>
          <w:shd w:val="clear" w:color="auto" w:fill="FFFFFF"/>
        </w:rPr>
        <w:t>2020/2021.</w:t>
      </w:r>
    </w:p>
    <w:p w14:paraId="2E64DACB" w14:textId="0F886CF0" w:rsidR="0050177C" w:rsidRPr="004F2FA4" w:rsidRDefault="0050177C" w:rsidP="004F2FA4">
      <w:pPr>
        <w:pStyle w:val="ListParagraph"/>
        <w:numPr>
          <w:ilvl w:val="0"/>
          <w:numId w:val="36"/>
        </w:numPr>
        <w:spacing w:after="0" w:line="240" w:lineRule="auto"/>
        <w:ind w:left="426" w:right="33" w:hanging="426"/>
        <w:jc w:val="both"/>
        <w:rPr>
          <w:rFonts w:ascii="Georgia" w:hAnsi="Georgia" w:cstheme="majorBidi"/>
          <w:color w:val="000000" w:themeColor="text1"/>
          <w:sz w:val="20"/>
          <w:szCs w:val="20"/>
        </w:rPr>
      </w:pPr>
      <w:proofErr w:type="spellStart"/>
      <w:r w:rsidRPr="004F2FA4">
        <w:rPr>
          <w:rFonts w:ascii="Georgia" w:hAnsi="Georgia" w:cstheme="majorBidi"/>
          <w:color w:val="000000" w:themeColor="text1"/>
          <w:sz w:val="20"/>
          <w:szCs w:val="20"/>
        </w:rPr>
        <w:t>Bressoud</w:t>
      </w:r>
      <w:proofErr w:type="spellEnd"/>
      <w:r w:rsidRPr="004F2FA4">
        <w:rPr>
          <w:rFonts w:ascii="Georgia" w:hAnsi="Georgia" w:cstheme="majorBidi"/>
          <w:color w:val="000000" w:themeColor="text1"/>
          <w:sz w:val="20"/>
          <w:szCs w:val="20"/>
        </w:rPr>
        <w:t xml:space="preserve">, D. (2008). Getting students to read. Launchings: Mathematical Association of America. Retrieved on 18 March 2016 from: </w:t>
      </w:r>
      <w:hyperlink r:id="rId9" w:history="1">
        <w:r w:rsidR="004F2FA4" w:rsidRPr="004F2FA4">
          <w:rPr>
            <w:rStyle w:val="Hyperlink"/>
            <w:rFonts w:ascii="Georgia" w:hAnsi="Georgia" w:cstheme="majorBidi"/>
            <w:color w:val="000000" w:themeColor="text1"/>
            <w:sz w:val="20"/>
            <w:szCs w:val="20"/>
            <w:u w:val="none"/>
          </w:rPr>
          <w:t>https://www.maa.org/external_archive/columns/ launchings/launchings_5_08.html#key1</w:t>
        </w:r>
      </w:hyperlink>
    </w:p>
    <w:p w14:paraId="4461D387" w14:textId="77777777" w:rsidR="0050177C" w:rsidRPr="004F2FA4" w:rsidRDefault="0050177C" w:rsidP="004F2FA4">
      <w:pPr>
        <w:pStyle w:val="NormalWeb"/>
        <w:numPr>
          <w:ilvl w:val="0"/>
          <w:numId w:val="36"/>
        </w:numPr>
        <w:spacing w:before="0" w:beforeAutospacing="0" w:after="0" w:afterAutospacing="0"/>
        <w:ind w:left="426" w:right="33" w:hanging="426"/>
        <w:jc w:val="both"/>
        <w:rPr>
          <w:rFonts w:ascii="Georgia" w:hAnsi="Georgia" w:cstheme="majorBidi"/>
          <w:color w:val="000000" w:themeColor="text1"/>
          <w:sz w:val="20"/>
          <w:szCs w:val="20"/>
          <w:shd w:val="clear" w:color="auto" w:fill="FFFFFF"/>
        </w:rPr>
      </w:pPr>
      <w:r w:rsidRPr="004F2FA4">
        <w:rPr>
          <w:rFonts w:ascii="Georgia" w:hAnsi="Georgia" w:cstheme="majorBidi"/>
          <w:color w:val="000000" w:themeColor="text1"/>
          <w:sz w:val="20"/>
          <w:szCs w:val="20"/>
        </w:rPr>
        <w:t>Bronson</w:t>
      </w:r>
      <w:r w:rsidRPr="004F2FA4">
        <w:rPr>
          <w:rFonts w:ascii="Georgia" w:hAnsi="Georgia" w:cstheme="majorBidi"/>
          <w:color w:val="000000" w:themeColor="text1"/>
          <w:sz w:val="20"/>
          <w:szCs w:val="20"/>
          <w:shd w:val="clear" w:color="auto" w:fill="FFFFFF"/>
        </w:rPr>
        <w:t>, M.B. (2000). Self-Regulation in Early Childhood: Nature and Nurture.</w:t>
      </w:r>
    </w:p>
    <w:p w14:paraId="16EE02A5" w14:textId="275924B1" w:rsidR="0050177C" w:rsidRPr="004F2FA4" w:rsidRDefault="0050177C" w:rsidP="004F2FA4">
      <w:pPr>
        <w:pStyle w:val="NormalWeb"/>
        <w:numPr>
          <w:ilvl w:val="0"/>
          <w:numId w:val="36"/>
        </w:numPr>
        <w:spacing w:before="0" w:beforeAutospacing="0" w:after="0" w:afterAutospacing="0"/>
        <w:ind w:left="426" w:right="33" w:hanging="426"/>
        <w:jc w:val="both"/>
        <w:rPr>
          <w:rFonts w:ascii="Georgia" w:hAnsi="Georgia" w:cstheme="majorBidi"/>
          <w:color w:val="000000" w:themeColor="text1"/>
          <w:sz w:val="20"/>
          <w:szCs w:val="20"/>
        </w:rPr>
      </w:pPr>
      <w:r w:rsidRPr="004F2FA4">
        <w:rPr>
          <w:rFonts w:ascii="Georgia" w:hAnsi="Georgia" w:cstheme="majorBidi"/>
          <w:color w:val="000000" w:themeColor="text1"/>
          <w:sz w:val="20"/>
          <w:szCs w:val="20"/>
          <w:shd w:val="clear" w:color="auto" w:fill="FFFFFF"/>
        </w:rPr>
        <w:t xml:space="preserve">Hughes, C. (2011). Changes and challenges in 20 years of research into the development of executive functions. Infant and Child Development, 20(3), 251–271. doi:10.1002/icd.736  </w:t>
      </w:r>
    </w:p>
    <w:p w14:paraId="38E89354" w14:textId="77777777" w:rsidR="0050177C" w:rsidRPr="004F2FA4" w:rsidRDefault="0050177C" w:rsidP="004F2FA4">
      <w:pPr>
        <w:pStyle w:val="NormalWeb"/>
        <w:numPr>
          <w:ilvl w:val="0"/>
          <w:numId w:val="36"/>
        </w:numPr>
        <w:spacing w:before="0" w:beforeAutospacing="0" w:after="0" w:afterAutospacing="0"/>
        <w:ind w:left="426" w:right="33" w:hanging="426"/>
        <w:jc w:val="both"/>
        <w:rPr>
          <w:rFonts w:ascii="Georgia" w:hAnsi="Georgia" w:cstheme="majorBidi"/>
          <w:color w:val="000000" w:themeColor="text1"/>
          <w:sz w:val="20"/>
          <w:szCs w:val="20"/>
        </w:rPr>
      </w:pPr>
      <w:r w:rsidRPr="004F2FA4">
        <w:rPr>
          <w:rFonts w:ascii="Georgia" w:hAnsi="Georgia" w:cstheme="majorBidi"/>
          <w:color w:val="000000" w:themeColor="text1"/>
          <w:sz w:val="20"/>
          <w:szCs w:val="20"/>
        </w:rPr>
        <w:t>Duman,</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B.</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(2010).</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The</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Effects</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of</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Brain-Based</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Learning</w:t>
      </w:r>
      <w:r w:rsidRPr="004F2FA4">
        <w:rPr>
          <w:rFonts w:ascii="Georgia" w:hAnsi="Georgia" w:cstheme="majorBidi"/>
          <w:color w:val="000000" w:themeColor="text1"/>
          <w:spacing w:val="1"/>
          <w:sz w:val="20"/>
          <w:szCs w:val="20"/>
        </w:rPr>
        <w:t xml:space="preserve"> </w:t>
      </w:r>
      <w:proofErr w:type="gramStart"/>
      <w:r w:rsidRPr="004F2FA4">
        <w:rPr>
          <w:rFonts w:ascii="Georgia" w:hAnsi="Georgia" w:cstheme="majorBidi"/>
          <w:color w:val="000000" w:themeColor="text1"/>
          <w:sz w:val="20"/>
          <w:szCs w:val="20"/>
        </w:rPr>
        <w:t>On</w:t>
      </w:r>
      <w:proofErr w:type="gramEnd"/>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The</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Academic</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Achievement</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Of</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Students</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With</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Different</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Learning</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Styles.</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Eric</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Journal</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Education</w:t>
      </w:r>
      <w:r w:rsidRPr="004F2FA4">
        <w:rPr>
          <w:rFonts w:ascii="Georgia" w:hAnsi="Georgia" w:cstheme="majorBidi"/>
          <w:color w:val="000000" w:themeColor="text1"/>
          <w:spacing w:val="-1"/>
          <w:sz w:val="20"/>
          <w:szCs w:val="20"/>
        </w:rPr>
        <w:t xml:space="preserve"> </w:t>
      </w:r>
      <w:r w:rsidRPr="004F2FA4">
        <w:rPr>
          <w:rFonts w:ascii="Georgia" w:hAnsi="Georgia" w:cstheme="majorBidi"/>
          <w:color w:val="000000" w:themeColor="text1"/>
          <w:sz w:val="20"/>
          <w:szCs w:val="20"/>
        </w:rPr>
        <w:t>Sciences, 10</w:t>
      </w:r>
      <w:r w:rsidRPr="004F2FA4">
        <w:rPr>
          <w:rFonts w:ascii="Georgia" w:hAnsi="Georgia" w:cstheme="majorBidi"/>
          <w:color w:val="000000" w:themeColor="text1"/>
          <w:spacing w:val="3"/>
          <w:sz w:val="20"/>
          <w:szCs w:val="20"/>
        </w:rPr>
        <w:t xml:space="preserve"> </w:t>
      </w:r>
      <w:r w:rsidRPr="004F2FA4">
        <w:rPr>
          <w:rFonts w:ascii="Georgia" w:hAnsi="Georgia" w:cstheme="majorBidi"/>
          <w:color w:val="000000" w:themeColor="text1"/>
          <w:sz w:val="20"/>
          <w:szCs w:val="20"/>
        </w:rPr>
        <w:t>(4), 2077-2103.</w:t>
      </w:r>
    </w:p>
    <w:p w14:paraId="2DD721B4" w14:textId="77777777" w:rsidR="0050177C" w:rsidRPr="004F2FA4" w:rsidRDefault="0050177C" w:rsidP="004F2FA4">
      <w:pPr>
        <w:pStyle w:val="NormalWeb"/>
        <w:numPr>
          <w:ilvl w:val="0"/>
          <w:numId w:val="36"/>
        </w:numPr>
        <w:spacing w:before="0" w:beforeAutospacing="0" w:after="0" w:afterAutospacing="0"/>
        <w:ind w:left="426" w:right="33" w:hanging="426"/>
        <w:jc w:val="both"/>
        <w:rPr>
          <w:rFonts w:ascii="Georgia" w:hAnsi="Georgia" w:cstheme="majorBidi"/>
          <w:color w:val="000000" w:themeColor="text1"/>
          <w:sz w:val="20"/>
          <w:szCs w:val="20"/>
        </w:rPr>
      </w:pPr>
      <w:r w:rsidRPr="004F2FA4">
        <w:rPr>
          <w:rFonts w:ascii="Georgia" w:hAnsi="Georgia" w:cstheme="majorBidi"/>
          <w:color w:val="000000" w:themeColor="text1"/>
          <w:sz w:val="20"/>
          <w:szCs w:val="20"/>
        </w:rPr>
        <w:t>Alston B., and Dastoor B., (2010). “Emotional Intelligence and Leadership: A Study of Human Resource Mangers”. International Journal of Business and Public Administration, Volume 7, Number 2, Fall 2010.</w:t>
      </w:r>
    </w:p>
    <w:p w14:paraId="56DF04DC" w14:textId="77777777" w:rsidR="0050177C" w:rsidRPr="004F2FA4" w:rsidRDefault="0050177C" w:rsidP="004F2FA4">
      <w:pPr>
        <w:pStyle w:val="NormalWeb"/>
        <w:numPr>
          <w:ilvl w:val="0"/>
          <w:numId w:val="36"/>
        </w:numPr>
        <w:spacing w:before="0" w:beforeAutospacing="0" w:after="0" w:afterAutospacing="0"/>
        <w:ind w:left="426" w:right="33" w:hanging="426"/>
        <w:jc w:val="both"/>
        <w:rPr>
          <w:rFonts w:ascii="Georgia" w:hAnsi="Georgia" w:cstheme="majorBidi"/>
          <w:color w:val="000000" w:themeColor="text1"/>
          <w:sz w:val="20"/>
          <w:szCs w:val="20"/>
        </w:rPr>
      </w:pPr>
      <w:r w:rsidRPr="004F2FA4">
        <w:rPr>
          <w:rFonts w:ascii="Georgia" w:hAnsi="Georgia" w:cstheme="majorBidi"/>
          <w:color w:val="000000" w:themeColor="text1"/>
          <w:sz w:val="20"/>
          <w:szCs w:val="20"/>
        </w:rPr>
        <w:t>Mohammad,</w:t>
      </w:r>
      <w:r w:rsidRPr="004F2FA4">
        <w:rPr>
          <w:rFonts w:ascii="Georgia" w:hAnsi="Georgia" w:cstheme="majorBidi"/>
          <w:color w:val="000000" w:themeColor="text1"/>
          <w:sz w:val="20"/>
          <w:szCs w:val="20"/>
          <w:rtl/>
        </w:rPr>
        <w:t xml:space="preserve"> </w:t>
      </w:r>
      <w:r w:rsidRPr="004F2FA4">
        <w:rPr>
          <w:rFonts w:ascii="Georgia" w:hAnsi="Georgia" w:cstheme="majorBidi"/>
          <w:color w:val="000000" w:themeColor="text1"/>
          <w:sz w:val="20"/>
          <w:szCs w:val="20"/>
        </w:rPr>
        <w:t xml:space="preserve">Elhassan (2016). Using notion of vocabulary scaffolding to motivate EFL learners. University of </w:t>
      </w:r>
      <w:proofErr w:type="spellStart"/>
      <w:r w:rsidRPr="004F2FA4">
        <w:rPr>
          <w:rFonts w:ascii="Georgia" w:hAnsi="Georgia" w:cstheme="majorBidi"/>
          <w:color w:val="000000" w:themeColor="text1"/>
          <w:sz w:val="20"/>
          <w:szCs w:val="20"/>
        </w:rPr>
        <w:t>Neelain</w:t>
      </w:r>
      <w:proofErr w:type="spellEnd"/>
      <w:r w:rsidRPr="004F2FA4">
        <w:rPr>
          <w:rFonts w:ascii="Georgia" w:hAnsi="Georgia" w:cstheme="majorBidi"/>
          <w:color w:val="000000" w:themeColor="text1"/>
          <w:sz w:val="20"/>
          <w:szCs w:val="20"/>
        </w:rPr>
        <w:t xml:space="preserve">, form  </w:t>
      </w:r>
      <w:hyperlink r:id="rId10" w:history="1">
        <w:r w:rsidRPr="004F2FA4">
          <w:rPr>
            <w:rStyle w:val="Hyperlink"/>
            <w:rFonts w:ascii="Georgia" w:eastAsiaTheme="majorEastAsia" w:hAnsi="Georgia" w:cstheme="majorBidi"/>
            <w:color w:val="000000" w:themeColor="text1"/>
            <w:sz w:val="20"/>
            <w:szCs w:val="20"/>
            <w:u w:val="none"/>
          </w:rPr>
          <w:t>http://search.mandumah.com/Record/831888</w:t>
        </w:r>
      </w:hyperlink>
      <w:r w:rsidRPr="004F2FA4">
        <w:rPr>
          <w:rFonts w:ascii="Georgia" w:hAnsi="Georgia" w:cstheme="majorBidi"/>
          <w:color w:val="000000" w:themeColor="text1"/>
          <w:sz w:val="20"/>
          <w:szCs w:val="20"/>
        </w:rPr>
        <w:t xml:space="preserve">  </w:t>
      </w:r>
    </w:p>
    <w:p w14:paraId="6BE7E97D" w14:textId="77777777" w:rsidR="0050177C" w:rsidRPr="004F2FA4" w:rsidRDefault="0050177C" w:rsidP="004F2FA4">
      <w:pPr>
        <w:pStyle w:val="NormalWeb"/>
        <w:numPr>
          <w:ilvl w:val="0"/>
          <w:numId w:val="36"/>
        </w:numPr>
        <w:spacing w:before="0" w:beforeAutospacing="0" w:after="0" w:afterAutospacing="0"/>
        <w:ind w:left="426" w:right="33" w:hanging="426"/>
        <w:jc w:val="both"/>
        <w:rPr>
          <w:rFonts w:ascii="Georgia" w:hAnsi="Georgia" w:cstheme="majorBidi"/>
          <w:color w:val="000000" w:themeColor="text1"/>
          <w:sz w:val="20"/>
          <w:szCs w:val="20"/>
        </w:rPr>
      </w:pPr>
      <w:r w:rsidRPr="004F2FA4">
        <w:rPr>
          <w:rFonts w:ascii="Georgia" w:hAnsi="Georgia" w:cstheme="majorBidi"/>
          <w:color w:val="000000" w:themeColor="text1"/>
          <w:sz w:val="20"/>
          <w:szCs w:val="20"/>
        </w:rPr>
        <w:t>Hassan,</w:t>
      </w:r>
      <w:r w:rsidRPr="004F2FA4">
        <w:rPr>
          <w:rFonts w:ascii="Georgia" w:hAnsi="Georgia" w:cstheme="majorBidi"/>
          <w:color w:val="000000" w:themeColor="text1"/>
          <w:sz w:val="20"/>
          <w:szCs w:val="20"/>
          <w:rtl/>
        </w:rPr>
        <w:t xml:space="preserve"> </w:t>
      </w:r>
      <w:r w:rsidRPr="004F2FA4">
        <w:rPr>
          <w:rFonts w:ascii="Georgia" w:hAnsi="Georgia" w:cstheme="majorBidi"/>
          <w:color w:val="000000" w:themeColor="text1"/>
          <w:sz w:val="20"/>
          <w:szCs w:val="20"/>
        </w:rPr>
        <w:t>K. A. (2006). </w:t>
      </w:r>
      <w:r w:rsidRPr="004F2FA4">
        <w:rPr>
          <w:rFonts w:ascii="Georgia" w:hAnsi="Georgia" w:cstheme="majorBidi"/>
          <w:color w:val="000000" w:themeColor="text1"/>
          <w:sz w:val="20"/>
          <w:szCs w:val="20"/>
          <w:bdr w:val="none" w:sz="0" w:space="0" w:color="auto" w:frame="1"/>
        </w:rPr>
        <w:t>University Students’ Errors in Using Vocabulary: Analysis and Evaluation</w:t>
      </w:r>
      <w:r w:rsidRPr="004F2FA4">
        <w:rPr>
          <w:rFonts w:ascii="Georgia" w:hAnsi="Georgia" w:cstheme="majorBidi"/>
          <w:color w:val="000000" w:themeColor="text1"/>
          <w:sz w:val="20"/>
          <w:szCs w:val="20"/>
        </w:rPr>
        <w:t xml:space="preserve">, Omdurman Islamic University, from </w:t>
      </w:r>
      <w:hyperlink r:id="rId11" w:history="1">
        <w:r w:rsidRPr="004F2FA4">
          <w:rPr>
            <w:rStyle w:val="Hyperlink"/>
            <w:rFonts w:ascii="Georgia" w:eastAsiaTheme="majorEastAsia" w:hAnsi="Georgia" w:cstheme="majorBidi"/>
            <w:color w:val="000000" w:themeColor="text1"/>
            <w:sz w:val="20"/>
            <w:szCs w:val="20"/>
            <w:u w:val="none"/>
          </w:rPr>
          <w:t>http://search.mandumah.com/Record/560272</w:t>
        </w:r>
      </w:hyperlink>
      <w:r w:rsidRPr="004F2FA4">
        <w:rPr>
          <w:rFonts w:ascii="Georgia" w:hAnsi="Georgia" w:cstheme="majorBidi"/>
          <w:color w:val="000000" w:themeColor="text1"/>
          <w:sz w:val="20"/>
          <w:szCs w:val="20"/>
        </w:rPr>
        <w:t xml:space="preserve"> </w:t>
      </w:r>
    </w:p>
    <w:p w14:paraId="35348776" w14:textId="090C3C18" w:rsidR="0050177C" w:rsidRPr="004F2FA4" w:rsidRDefault="0050177C" w:rsidP="004F2FA4">
      <w:pPr>
        <w:pStyle w:val="NormalWeb"/>
        <w:numPr>
          <w:ilvl w:val="0"/>
          <w:numId w:val="36"/>
        </w:numPr>
        <w:spacing w:before="0" w:beforeAutospacing="0" w:after="0" w:afterAutospacing="0"/>
        <w:ind w:left="426" w:right="33" w:hanging="426"/>
        <w:jc w:val="both"/>
        <w:rPr>
          <w:rFonts w:ascii="Georgia" w:hAnsi="Georgia" w:cstheme="majorBidi"/>
          <w:color w:val="000000" w:themeColor="text1"/>
          <w:sz w:val="20"/>
          <w:szCs w:val="20"/>
        </w:rPr>
      </w:pPr>
      <w:r w:rsidRPr="004F2FA4">
        <w:rPr>
          <w:rFonts w:ascii="Georgia" w:hAnsi="Georgia" w:cstheme="majorBidi"/>
          <w:color w:val="000000" w:themeColor="text1"/>
          <w:sz w:val="20"/>
          <w:szCs w:val="20"/>
        </w:rPr>
        <w:t xml:space="preserve">Abdul Aziz, K. M. (2021). Reflective reading strategy training through google classroom: A way for enhancing EFL student teachers' analytic writing and reading self-regulation. Fayoum University Journal of Educational and Psychological Sciences, 15(13), 795–827. </w:t>
      </w:r>
      <w:hyperlink r:id="rId12" w:history="1">
        <w:r w:rsidR="004F2FA4" w:rsidRPr="004F2FA4">
          <w:rPr>
            <w:rStyle w:val="Hyperlink"/>
            <w:rFonts w:ascii="Georgia" w:eastAsiaTheme="majorEastAsia" w:hAnsi="Georgia" w:cstheme="majorBidi"/>
            <w:color w:val="000000" w:themeColor="text1"/>
            <w:sz w:val="20"/>
            <w:szCs w:val="20"/>
            <w:u w:val="none"/>
          </w:rPr>
          <w:t>https://doi.org/10.21608/jfust.20 22.95004.1462</w:t>
        </w:r>
      </w:hyperlink>
      <w:r w:rsidRPr="004F2FA4">
        <w:rPr>
          <w:rFonts w:ascii="Georgia" w:hAnsi="Georgia" w:cstheme="majorBidi"/>
          <w:color w:val="000000" w:themeColor="text1"/>
          <w:sz w:val="20"/>
          <w:szCs w:val="20"/>
        </w:rPr>
        <w:t xml:space="preserve">   </w:t>
      </w:r>
    </w:p>
    <w:p w14:paraId="1A5A7A7B" w14:textId="77777777" w:rsidR="0050177C" w:rsidRPr="004F2FA4" w:rsidRDefault="0050177C" w:rsidP="004F2FA4">
      <w:pPr>
        <w:pStyle w:val="NormalWeb"/>
        <w:numPr>
          <w:ilvl w:val="0"/>
          <w:numId w:val="36"/>
        </w:numPr>
        <w:spacing w:before="0" w:beforeAutospacing="0" w:after="0" w:afterAutospacing="0"/>
        <w:ind w:left="426" w:right="33" w:hanging="426"/>
        <w:jc w:val="both"/>
        <w:rPr>
          <w:rFonts w:ascii="Georgia" w:hAnsi="Georgia" w:cstheme="majorBidi"/>
          <w:color w:val="000000" w:themeColor="text1"/>
          <w:sz w:val="20"/>
          <w:szCs w:val="20"/>
        </w:rPr>
      </w:pPr>
      <w:proofErr w:type="spellStart"/>
      <w:r w:rsidRPr="004F2FA4">
        <w:rPr>
          <w:rFonts w:ascii="Georgia" w:hAnsi="Georgia" w:cstheme="majorBidi"/>
          <w:color w:val="000000" w:themeColor="text1"/>
          <w:sz w:val="20"/>
          <w:szCs w:val="20"/>
        </w:rPr>
        <w:t>Nourdad</w:t>
      </w:r>
      <w:proofErr w:type="spellEnd"/>
      <w:r w:rsidRPr="004F2FA4">
        <w:rPr>
          <w:rFonts w:ascii="Georgia" w:hAnsi="Georgia" w:cstheme="majorBidi"/>
          <w:color w:val="000000" w:themeColor="text1"/>
          <w:sz w:val="20"/>
          <w:szCs w:val="20"/>
        </w:rPr>
        <w:t xml:space="preserve">, N., &amp; Asghari, R. (2017). The effect of reflective reading on reading comprehension of Iranian EFL learners. International Journal of Applied Linguistics and English Literature. Retrieved October 19, 2022, from </w:t>
      </w:r>
      <w:hyperlink r:id="rId13" w:history="1">
        <w:r w:rsidRPr="004F2FA4">
          <w:rPr>
            <w:rStyle w:val="Hyperlink"/>
            <w:rFonts w:ascii="Georgia" w:eastAsiaTheme="majorEastAsia" w:hAnsi="Georgia" w:cstheme="majorBidi"/>
            <w:color w:val="000000" w:themeColor="text1"/>
            <w:sz w:val="20"/>
            <w:szCs w:val="20"/>
            <w:u w:val="none"/>
          </w:rPr>
          <w:t>https://journals.aiac.org.au/index.php/IJALEL/article/view/3564</w:t>
        </w:r>
      </w:hyperlink>
      <w:r w:rsidRPr="004F2FA4">
        <w:rPr>
          <w:rFonts w:ascii="Georgia" w:hAnsi="Georgia" w:cstheme="majorBidi"/>
          <w:color w:val="000000" w:themeColor="text1"/>
          <w:sz w:val="20"/>
          <w:szCs w:val="20"/>
        </w:rPr>
        <w:t xml:space="preserve">  </w:t>
      </w:r>
    </w:p>
    <w:p w14:paraId="21CF3180" w14:textId="77777777" w:rsidR="00C700AB" w:rsidRPr="004F2FA4" w:rsidRDefault="00C700AB" w:rsidP="004F2FA4">
      <w:pPr>
        <w:pStyle w:val="ListParagraph"/>
        <w:numPr>
          <w:ilvl w:val="0"/>
          <w:numId w:val="36"/>
        </w:numPr>
        <w:autoSpaceDE w:val="0"/>
        <w:autoSpaceDN w:val="0"/>
        <w:adjustRightInd w:val="0"/>
        <w:spacing w:after="0" w:line="240" w:lineRule="auto"/>
        <w:ind w:left="426" w:right="33" w:hanging="426"/>
        <w:jc w:val="both"/>
        <w:rPr>
          <w:rFonts w:ascii="Georgia" w:hAnsi="Georgia" w:cstheme="majorBidi"/>
          <w:color w:val="000000" w:themeColor="text1"/>
          <w:sz w:val="20"/>
          <w:szCs w:val="20"/>
        </w:rPr>
      </w:pPr>
      <w:r w:rsidRPr="004F2FA4">
        <w:rPr>
          <w:rFonts w:ascii="Georgia" w:hAnsi="Georgia" w:cstheme="majorBidi"/>
          <w:color w:val="000000" w:themeColor="text1"/>
          <w:sz w:val="20"/>
          <w:szCs w:val="20"/>
        </w:rPr>
        <w:t>Peverly, S. T., Brobst, K. E., Graham, M., &amp; Shaw, R. (2003). College adults are not good at self-regulation: A study on the relationship of self-regulation, note taking, and test taking. Journal of educational psychology, 95(2), 335.</w:t>
      </w:r>
    </w:p>
    <w:p w14:paraId="68831722" w14:textId="77777777" w:rsidR="00C700AB" w:rsidRPr="004F2FA4" w:rsidRDefault="00C700AB" w:rsidP="004F2FA4">
      <w:pPr>
        <w:pStyle w:val="ListParagraph"/>
        <w:numPr>
          <w:ilvl w:val="0"/>
          <w:numId w:val="36"/>
        </w:numPr>
        <w:autoSpaceDE w:val="0"/>
        <w:autoSpaceDN w:val="0"/>
        <w:adjustRightInd w:val="0"/>
        <w:spacing w:after="0" w:line="240" w:lineRule="auto"/>
        <w:ind w:left="426" w:right="33" w:hanging="426"/>
        <w:jc w:val="both"/>
        <w:rPr>
          <w:rFonts w:ascii="Georgia" w:hAnsi="Georgia" w:cstheme="majorBidi"/>
          <w:color w:val="000000" w:themeColor="text1"/>
          <w:sz w:val="20"/>
          <w:szCs w:val="20"/>
        </w:rPr>
      </w:pPr>
      <w:r w:rsidRPr="004F2FA4">
        <w:rPr>
          <w:rFonts w:ascii="Georgia" w:hAnsi="Georgia" w:cstheme="majorBidi"/>
          <w:color w:val="000000" w:themeColor="text1"/>
          <w:sz w:val="20"/>
          <w:szCs w:val="20"/>
        </w:rPr>
        <w:t>Peel, K. L. (2020). Everyday classroom teaching practices for self-regulated learning. Issues in Educational Research.</w:t>
      </w:r>
      <w:r w:rsidRPr="004F2FA4">
        <w:rPr>
          <w:rFonts w:ascii="Georgia" w:hAnsi="Georgia" w:cstheme="majorBidi"/>
          <w:color w:val="000000" w:themeColor="text1"/>
          <w:sz w:val="20"/>
          <w:szCs w:val="20"/>
          <w:rtl/>
        </w:rPr>
        <w:t>‏</w:t>
      </w:r>
    </w:p>
    <w:p w14:paraId="23C8DAC4" w14:textId="77777777" w:rsidR="00E02A9B" w:rsidRPr="004F2FA4" w:rsidRDefault="00E02A9B" w:rsidP="004F2FA4">
      <w:pPr>
        <w:pStyle w:val="ListParagraph"/>
        <w:widowControl w:val="0"/>
        <w:numPr>
          <w:ilvl w:val="0"/>
          <w:numId w:val="36"/>
        </w:numPr>
        <w:autoSpaceDE w:val="0"/>
        <w:autoSpaceDN w:val="0"/>
        <w:adjustRightInd w:val="0"/>
        <w:spacing w:after="0" w:line="240" w:lineRule="auto"/>
        <w:ind w:left="426" w:right="33" w:hanging="426"/>
        <w:jc w:val="both"/>
        <w:rPr>
          <w:rFonts w:ascii="Georgia" w:eastAsia="Calibri" w:hAnsi="Georgia" w:cstheme="majorBidi"/>
          <w:color w:val="000000" w:themeColor="text1"/>
          <w:sz w:val="20"/>
          <w:szCs w:val="20"/>
          <w:shd w:val="clear" w:color="auto" w:fill="FFFFFF"/>
        </w:rPr>
      </w:pPr>
      <w:r w:rsidRPr="004F2FA4">
        <w:rPr>
          <w:rFonts w:ascii="Georgia" w:eastAsia="Calibri" w:hAnsi="Georgia" w:cstheme="majorBidi"/>
          <w:color w:val="000000" w:themeColor="text1"/>
          <w:sz w:val="20"/>
          <w:szCs w:val="20"/>
          <w:shd w:val="clear" w:color="auto" w:fill="FFFFFF"/>
        </w:rPr>
        <w:t xml:space="preserve">Cutting, L., </w:t>
      </w:r>
      <w:proofErr w:type="spellStart"/>
      <w:r w:rsidRPr="004F2FA4">
        <w:rPr>
          <w:rFonts w:ascii="Georgia" w:eastAsia="Calibri" w:hAnsi="Georgia" w:cstheme="majorBidi"/>
          <w:color w:val="000000" w:themeColor="text1"/>
          <w:sz w:val="20"/>
          <w:szCs w:val="20"/>
          <w:shd w:val="clear" w:color="auto" w:fill="FFFFFF"/>
        </w:rPr>
        <w:t>Materek</w:t>
      </w:r>
      <w:proofErr w:type="spellEnd"/>
      <w:r w:rsidRPr="004F2FA4">
        <w:rPr>
          <w:rFonts w:ascii="Georgia" w:eastAsia="Calibri" w:hAnsi="Georgia" w:cstheme="majorBidi"/>
          <w:color w:val="000000" w:themeColor="text1"/>
          <w:sz w:val="20"/>
          <w:szCs w:val="20"/>
          <w:shd w:val="clear" w:color="auto" w:fill="FFFFFF"/>
        </w:rPr>
        <w:t>, A., Cole, C., Levine, T., &amp; Mahone, E. (2009). Effects of fluency, oral language, and executive function on reading comprehension performance. Annals of dyslexia, 59(1), 34-54.</w:t>
      </w:r>
    </w:p>
    <w:p w14:paraId="56C56B20" w14:textId="77777777" w:rsidR="00DA77B5" w:rsidRPr="004F2FA4" w:rsidRDefault="00DA77B5" w:rsidP="004F2FA4">
      <w:pPr>
        <w:pStyle w:val="ListParagraph"/>
        <w:numPr>
          <w:ilvl w:val="0"/>
          <w:numId w:val="36"/>
        </w:numPr>
        <w:spacing w:after="0" w:line="240" w:lineRule="auto"/>
        <w:ind w:left="426" w:right="33" w:hanging="426"/>
        <w:jc w:val="both"/>
        <w:rPr>
          <w:rFonts w:ascii="Georgia" w:eastAsia="Calibri" w:hAnsi="Georgia" w:cstheme="majorBidi"/>
          <w:color w:val="000000" w:themeColor="text1"/>
          <w:sz w:val="20"/>
          <w:szCs w:val="20"/>
        </w:rPr>
      </w:pPr>
      <w:r w:rsidRPr="004F2FA4">
        <w:rPr>
          <w:rFonts w:ascii="Georgia" w:eastAsia="Calibri" w:hAnsi="Georgia" w:cstheme="majorBidi"/>
          <w:color w:val="000000" w:themeColor="text1"/>
          <w:sz w:val="20"/>
          <w:szCs w:val="20"/>
        </w:rPr>
        <w:t>Lightbown, P., &amp; Spada, N. (2021). How languages are learned. Oxford, UK: Oxford University Press.</w:t>
      </w:r>
    </w:p>
    <w:p w14:paraId="67CDFA3B" w14:textId="77777777" w:rsidR="00DA77B5" w:rsidRPr="004F2FA4" w:rsidRDefault="00DA77B5" w:rsidP="004F2FA4">
      <w:pPr>
        <w:pStyle w:val="ListParagraph"/>
        <w:numPr>
          <w:ilvl w:val="0"/>
          <w:numId w:val="36"/>
        </w:numPr>
        <w:spacing w:after="0" w:line="240" w:lineRule="auto"/>
        <w:ind w:left="426" w:right="33" w:hanging="426"/>
        <w:jc w:val="both"/>
        <w:rPr>
          <w:rFonts w:ascii="Georgia" w:eastAsia="Calibri" w:hAnsi="Georgia" w:cstheme="majorBidi"/>
          <w:color w:val="000000" w:themeColor="text1"/>
          <w:sz w:val="20"/>
          <w:szCs w:val="20"/>
        </w:rPr>
      </w:pPr>
      <w:r w:rsidRPr="004F2FA4">
        <w:rPr>
          <w:rFonts w:ascii="Georgia" w:eastAsia="Calibri" w:hAnsi="Georgia" w:cstheme="majorBidi"/>
          <w:color w:val="000000" w:themeColor="text1"/>
          <w:sz w:val="20"/>
          <w:szCs w:val="20"/>
        </w:rPr>
        <w:t xml:space="preserve">González-Fernández, B., &amp; Schmitt, N. (2017). Vocabulary acquisition. The Routledge </w:t>
      </w:r>
      <w:proofErr w:type="spellStart"/>
      <w:r w:rsidRPr="004F2FA4">
        <w:rPr>
          <w:rFonts w:ascii="Georgia" w:eastAsia="Calibri" w:hAnsi="Georgia" w:cstheme="majorBidi"/>
          <w:color w:val="000000" w:themeColor="text1"/>
          <w:sz w:val="20"/>
          <w:szCs w:val="20"/>
        </w:rPr>
        <w:t>xHandbook</w:t>
      </w:r>
      <w:proofErr w:type="spellEnd"/>
      <w:r w:rsidRPr="004F2FA4">
        <w:rPr>
          <w:rFonts w:ascii="Georgia" w:eastAsia="Calibri" w:hAnsi="Georgia" w:cstheme="majorBidi"/>
          <w:color w:val="000000" w:themeColor="text1"/>
          <w:sz w:val="20"/>
          <w:szCs w:val="20"/>
        </w:rPr>
        <w:t xml:space="preserve"> of instructed second language acquisition, 280-298.</w:t>
      </w:r>
    </w:p>
    <w:p w14:paraId="76771950" w14:textId="77777777" w:rsidR="00DA77B5" w:rsidRPr="004F2FA4" w:rsidRDefault="00DA77B5" w:rsidP="004F2FA4">
      <w:pPr>
        <w:pStyle w:val="ListParagraph"/>
        <w:numPr>
          <w:ilvl w:val="0"/>
          <w:numId w:val="36"/>
        </w:numPr>
        <w:autoSpaceDE w:val="0"/>
        <w:autoSpaceDN w:val="0"/>
        <w:adjustRightInd w:val="0"/>
        <w:spacing w:after="0" w:line="240" w:lineRule="auto"/>
        <w:ind w:left="426" w:right="33" w:hanging="426"/>
        <w:jc w:val="both"/>
        <w:rPr>
          <w:rFonts w:ascii="Georgia" w:eastAsia="Calibri" w:hAnsi="Georgia" w:cstheme="majorBidi"/>
          <w:color w:val="000000" w:themeColor="text1"/>
          <w:sz w:val="20"/>
          <w:szCs w:val="20"/>
          <w:shd w:val="clear" w:color="auto" w:fill="FFFFFF"/>
        </w:rPr>
      </w:pPr>
      <w:r w:rsidRPr="004F2FA4">
        <w:rPr>
          <w:rFonts w:ascii="Georgia" w:eastAsia="Calibri" w:hAnsi="Georgia" w:cstheme="majorBidi"/>
          <w:color w:val="000000" w:themeColor="text1"/>
          <w:sz w:val="20"/>
          <w:szCs w:val="20"/>
          <w:shd w:val="clear" w:color="auto" w:fill="FFFFFF"/>
        </w:rPr>
        <w:t>Fisher, P., &amp; Blachowicz, C. L. (2004). Vocabulary lessons. Educational</w:t>
      </w:r>
      <w:r w:rsidRPr="004F2FA4">
        <w:rPr>
          <w:rFonts w:ascii="Georgia" w:eastAsia="Calibri" w:hAnsi="Georgia" w:cstheme="majorBidi"/>
          <w:color w:val="000000" w:themeColor="text1"/>
          <w:sz w:val="20"/>
          <w:szCs w:val="20"/>
          <w:shd w:val="clear" w:color="auto" w:fill="FFFFFF"/>
          <w:rtl/>
        </w:rPr>
        <w:t xml:space="preserve"> </w:t>
      </w:r>
      <w:r w:rsidRPr="004F2FA4">
        <w:rPr>
          <w:rFonts w:ascii="Georgia" w:eastAsia="Calibri" w:hAnsi="Georgia" w:cstheme="majorBidi"/>
          <w:color w:val="000000" w:themeColor="text1"/>
          <w:sz w:val="20"/>
          <w:szCs w:val="20"/>
          <w:shd w:val="clear" w:color="auto" w:fill="FFFFFF"/>
        </w:rPr>
        <w:t>Leadership, 61(6), 66-69.</w:t>
      </w:r>
    </w:p>
    <w:p w14:paraId="14B37536" w14:textId="77777777" w:rsidR="00DA77B5" w:rsidRPr="004F2FA4" w:rsidRDefault="00DA77B5" w:rsidP="004F2FA4">
      <w:pPr>
        <w:pStyle w:val="ListParagraph"/>
        <w:numPr>
          <w:ilvl w:val="0"/>
          <w:numId w:val="36"/>
        </w:numPr>
        <w:autoSpaceDE w:val="0"/>
        <w:autoSpaceDN w:val="0"/>
        <w:adjustRightInd w:val="0"/>
        <w:spacing w:after="0" w:line="240" w:lineRule="auto"/>
        <w:ind w:left="426" w:right="33" w:hanging="426"/>
        <w:jc w:val="both"/>
        <w:rPr>
          <w:rFonts w:ascii="Georgia" w:eastAsia="Calibri" w:hAnsi="Georgia" w:cstheme="majorBidi"/>
          <w:color w:val="000000" w:themeColor="text1"/>
          <w:sz w:val="20"/>
          <w:szCs w:val="20"/>
          <w:shd w:val="clear" w:color="auto" w:fill="FFFFFF"/>
        </w:rPr>
      </w:pPr>
      <w:proofErr w:type="spellStart"/>
      <w:r w:rsidRPr="004F2FA4">
        <w:rPr>
          <w:rFonts w:ascii="Georgia" w:eastAsia="Calibri" w:hAnsi="Georgia" w:cstheme="majorBidi"/>
          <w:color w:val="000000" w:themeColor="text1"/>
          <w:sz w:val="20"/>
          <w:szCs w:val="20"/>
          <w:shd w:val="clear" w:color="auto" w:fill="FFFFFF"/>
        </w:rPr>
        <w:t>Nourdad</w:t>
      </w:r>
      <w:proofErr w:type="spellEnd"/>
      <w:r w:rsidRPr="004F2FA4">
        <w:rPr>
          <w:rFonts w:ascii="Georgia" w:eastAsia="Calibri" w:hAnsi="Georgia" w:cstheme="majorBidi"/>
          <w:color w:val="000000" w:themeColor="text1"/>
          <w:sz w:val="20"/>
          <w:szCs w:val="20"/>
          <w:shd w:val="clear" w:color="auto" w:fill="FFFFFF"/>
        </w:rPr>
        <w:t xml:space="preserve">, N., &amp; Asghari, R. (2017). The effect of Reflective Reading on reading comprehension of Iranian EFL learners. International Journal of Applied Linguistics and English Literature, 6(6), 267.   </w:t>
      </w:r>
      <w:hyperlink r:id="rId14" w:history="1">
        <w:r w:rsidRPr="004F2FA4">
          <w:rPr>
            <w:rStyle w:val="Hyperlink"/>
            <w:rFonts w:ascii="Georgia" w:eastAsia="Calibri" w:hAnsi="Georgia" w:cstheme="majorBidi"/>
            <w:color w:val="000000" w:themeColor="text1"/>
            <w:sz w:val="20"/>
            <w:szCs w:val="20"/>
            <w:u w:val="none"/>
            <w:shd w:val="clear" w:color="auto" w:fill="FFFFFF"/>
          </w:rPr>
          <w:t>https://doi.org/10.7575/aiac.ijalel.v.6n.6p.267</w:t>
        </w:r>
      </w:hyperlink>
    </w:p>
    <w:p w14:paraId="6C399FB7" w14:textId="5B574565" w:rsidR="00DA77B5" w:rsidRPr="004F2FA4" w:rsidRDefault="00DA77B5" w:rsidP="004F2FA4">
      <w:pPr>
        <w:pStyle w:val="ListParagraph"/>
        <w:numPr>
          <w:ilvl w:val="0"/>
          <w:numId w:val="36"/>
        </w:numPr>
        <w:autoSpaceDE w:val="0"/>
        <w:autoSpaceDN w:val="0"/>
        <w:adjustRightInd w:val="0"/>
        <w:spacing w:after="0" w:line="240" w:lineRule="auto"/>
        <w:ind w:left="426" w:right="33" w:hanging="426"/>
        <w:jc w:val="both"/>
        <w:rPr>
          <w:rFonts w:ascii="Georgia" w:eastAsia="Calibri" w:hAnsi="Georgia" w:cstheme="majorBidi"/>
          <w:color w:val="000000" w:themeColor="text1"/>
          <w:sz w:val="20"/>
          <w:szCs w:val="20"/>
          <w:shd w:val="clear" w:color="auto" w:fill="FFFFFF"/>
        </w:rPr>
      </w:pPr>
      <w:r w:rsidRPr="004F2FA4">
        <w:rPr>
          <w:rFonts w:ascii="Georgia" w:eastAsia="Calibri" w:hAnsi="Georgia" w:cstheme="majorBidi"/>
          <w:color w:val="000000" w:themeColor="text1"/>
          <w:sz w:val="20"/>
          <w:szCs w:val="20"/>
          <w:shd w:val="clear" w:color="auto" w:fill="FFFFFF"/>
        </w:rPr>
        <w:t>Barnard, R., &amp; Ryan, J. (2017). Reflective practice: Voices from the field (J. Ryan &amp; R. Barnard (</w:t>
      </w:r>
      <w:proofErr w:type="gramStart"/>
      <w:r w:rsidRPr="004F2FA4">
        <w:rPr>
          <w:rFonts w:ascii="Georgia" w:eastAsia="Calibri" w:hAnsi="Georgia" w:cstheme="majorBidi"/>
          <w:color w:val="000000" w:themeColor="text1"/>
          <w:sz w:val="20"/>
          <w:szCs w:val="20"/>
          <w:shd w:val="clear" w:color="auto" w:fill="FFFFFF"/>
        </w:rPr>
        <w:t>eds</w:t>
      </w:r>
      <w:proofErr w:type="gramEnd"/>
      <w:r w:rsidRPr="004F2FA4">
        <w:rPr>
          <w:rFonts w:ascii="Georgia" w:eastAsia="Calibri" w:hAnsi="Georgia" w:cstheme="majorBidi"/>
          <w:color w:val="000000" w:themeColor="text1"/>
          <w:sz w:val="20"/>
          <w:szCs w:val="20"/>
          <w:shd w:val="clear" w:color="auto" w:fill="FFFFFF"/>
        </w:rPr>
        <w:t xml:space="preserve">.)). Taylor &amp; Francis. https://www.google.co.id/books/edition/Reflective_Practice/jSGEDgAAQB </w:t>
      </w:r>
      <w:proofErr w:type="spellStart"/>
      <w:r w:rsidRPr="004F2FA4">
        <w:rPr>
          <w:rFonts w:ascii="Georgia" w:eastAsia="Calibri" w:hAnsi="Georgia" w:cstheme="majorBidi"/>
          <w:color w:val="000000" w:themeColor="text1"/>
          <w:sz w:val="20"/>
          <w:szCs w:val="20"/>
          <w:shd w:val="clear" w:color="auto" w:fill="FFFFFF"/>
        </w:rPr>
        <w:t>AJ?hl</w:t>
      </w:r>
      <w:proofErr w:type="spellEnd"/>
      <w:r w:rsidRPr="004F2FA4">
        <w:rPr>
          <w:rFonts w:ascii="Georgia" w:eastAsia="Calibri" w:hAnsi="Georgia" w:cstheme="majorBidi"/>
          <w:color w:val="000000" w:themeColor="text1"/>
          <w:sz w:val="20"/>
          <w:szCs w:val="20"/>
          <w:shd w:val="clear" w:color="auto" w:fill="FFFFFF"/>
        </w:rPr>
        <w:t>=</w:t>
      </w:r>
      <w:proofErr w:type="spellStart"/>
      <w:r w:rsidRPr="004F2FA4">
        <w:rPr>
          <w:rFonts w:ascii="Georgia" w:eastAsia="Calibri" w:hAnsi="Georgia" w:cstheme="majorBidi"/>
          <w:color w:val="000000" w:themeColor="text1"/>
          <w:sz w:val="20"/>
          <w:szCs w:val="20"/>
          <w:shd w:val="clear" w:color="auto" w:fill="FFFFFF"/>
        </w:rPr>
        <w:t>en&amp;gbpv</w:t>
      </w:r>
      <w:proofErr w:type="spellEnd"/>
      <w:r w:rsidRPr="004F2FA4">
        <w:rPr>
          <w:rFonts w:ascii="Georgia" w:eastAsia="Calibri" w:hAnsi="Georgia" w:cstheme="majorBidi"/>
          <w:color w:val="000000" w:themeColor="text1"/>
          <w:sz w:val="20"/>
          <w:szCs w:val="20"/>
          <w:shd w:val="clear" w:color="auto" w:fill="FFFFFF"/>
        </w:rPr>
        <w:t xml:space="preserve">=1  </w:t>
      </w:r>
    </w:p>
    <w:p w14:paraId="0644AF0A" w14:textId="77777777" w:rsidR="00DA77B5" w:rsidRPr="004F2FA4" w:rsidRDefault="00DA77B5" w:rsidP="004F2FA4">
      <w:pPr>
        <w:pStyle w:val="ListParagraph"/>
        <w:numPr>
          <w:ilvl w:val="0"/>
          <w:numId w:val="36"/>
        </w:numPr>
        <w:autoSpaceDE w:val="0"/>
        <w:autoSpaceDN w:val="0"/>
        <w:adjustRightInd w:val="0"/>
        <w:spacing w:after="0" w:line="240" w:lineRule="auto"/>
        <w:ind w:left="426" w:right="33" w:hanging="426"/>
        <w:jc w:val="both"/>
        <w:rPr>
          <w:rFonts w:ascii="Georgia" w:eastAsia="Calibri" w:hAnsi="Georgia" w:cstheme="majorBidi"/>
          <w:color w:val="000000" w:themeColor="text1"/>
          <w:sz w:val="20"/>
          <w:szCs w:val="20"/>
          <w:shd w:val="clear" w:color="auto" w:fill="FFFFFF"/>
        </w:rPr>
      </w:pPr>
      <w:r w:rsidRPr="004F2FA4">
        <w:rPr>
          <w:rFonts w:ascii="Georgia" w:eastAsia="Calibri" w:hAnsi="Georgia" w:cstheme="majorBidi"/>
          <w:color w:val="000000" w:themeColor="text1"/>
          <w:sz w:val="20"/>
          <w:szCs w:val="20"/>
          <w:shd w:val="clear" w:color="auto" w:fill="FFFFFF"/>
        </w:rPr>
        <w:t xml:space="preserve">Cranton, P. (2006). Understanding and promoting transformative learning: a guide for educators of adults (2nd </w:t>
      </w:r>
      <w:proofErr w:type="gramStart"/>
      <w:r w:rsidRPr="004F2FA4">
        <w:rPr>
          <w:rFonts w:ascii="Georgia" w:eastAsia="Calibri" w:hAnsi="Georgia" w:cstheme="majorBidi"/>
          <w:color w:val="000000" w:themeColor="text1"/>
          <w:sz w:val="20"/>
          <w:szCs w:val="20"/>
          <w:shd w:val="clear" w:color="auto" w:fill="FFFFFF"/>
        </w:rPr>
        <w:t>ed</w:t>
      </w:r>
      <w:proofErr w:type="gramEnd"/>
      <w:r w:rsidRPr="004F2FA4">
        <w:rPr>
          <w:rFonts w:ascii="Georgia" w:eastAsia="Calibri" w:hAnsi="Georgia" w:cstheme="majorBidi"/>
          <w:color w:val="000000" w:themeColor="text1"/>
          <w:sz w:val="20"/>
          <w:szCs w:val="20"/>
          <w:shd w:val="clear" w:color="auto" w:fill="FFFFFF"/>
        </w:rPr>
        <w:t>). San Francisco, CA: Jossey-Bass.</w:t>
      </w:r>
    </w:p>
    <w:p w14:paraId="5DC2655D" w14:textId="77777777" w:rsidR="00DA77B5" w:rsidRPr="004F2FA4" w:rsidRDefault="00DA77B5" w:rsidP="004F2FA4">
      <w:pPr>
        <w:pStyle w:val="ListParagraph"/>
        <w:numPr>
          <w:ilvl w:val="0"/>
          <w:numId w:val="36"/>
        </w:numPr>
        <w:autoSpaceDE w:val="0"/>
        <w:autoSpaceDN w:val="0"/>
        <w:adjustRightInd w:val="0"/>
        <w:spacing w:after="0" w:line="240" w:lineRule="auto"/>
        <w:ind w:left="426" w:right="33" w:hanging="426"/>
        <w:jc w:val="both"/>
        <w:rPr>
          <w:rFonts w:ascii="Georgia" w:eastAsia="Calibri" w:hAnsi="Georgia" w:cstheme="majorBidi"/>
          <w:color w:val="000000" w:themeColor="text1"/>
          <w:sz w:val="20"/>
          <w:szCs w:val="20"/>
          <w:shd w:val="clear" w:color="auto" w:fill="FFFFFF"/>
        </w:rPr>
      </w:pPr>
      <w:r w:rsidRPr="004F2FA4">
        <w:rPr>
          <w:rFonts w:ascii="Georgia" w:eastAsia="Calibri" w:hAnsi="Georgia" w:cstheme="majorBidi"/>
          <w:color w:val="000000" w:themeColor="text1"/>
          <w:sz w:val="20"/>
          <w:szCs w:val="20"/>
          <w:shd w:val="clear" w:color="auto" w:fill="FFFFFF"/>
        </w:rPr>
        <w:lastRenderedPageBreak/>
        <w:t xml:space="preserve">Cleary, T. J., &amp; Chen, P. P. (2009). Self-Regulation, Motivation, and Math Achievement in Middle School: Variations across Grade Level and Math Context. Journal of School Psychology, 47, 291-314. </w:t>
      </w:r>
      <w:hyperlink r:id="rId15" w:history="1">
        <w:r w:rsidRPr="004F2FA4">
          <w:rPr>
            <w:rStyle w:val="Hyperlink"/>
            <w:rFonts w:ascii="Georgia" w:eastAsia="Calibri" w:hAnsi="Georgia" w:cstheme="majorBidi"/>
            <w:color w:val="000000" w:themeColor="text1"/>
            <w:sz w:val="20"/>
            <w:szCs w:val="20"/>
            <w:u w:val="none"/>
            <w:shd w:val="clear" w:color="auto" w:fill="FFFFFF"/>
          </w:rPr>
          <w:t>https://doi.org/10.1016/j.jsp.2009.04.002</w:t>
        </w:r>
      </w:hyperlink>
      <w:r w:rsidRPr="004F2FA4">
        <w:rPr>
          <w:rFonts w:ascii="Georgia" w:eastAsia="Calibri" w:hAnsi="Georgia" w:cstheme="majorBidi"/>
          <w:color w:val="000000" w:themeColor="text1"/>
          <w:sz w:val="20"/>
          <w:szCs w:val="20"/>
          <w:shd w:val="clear" w:color="auto" w:fill="FFFFFF"/>
        </w:rPr>
        <w:t xml:space="preserve">   </w:t>
      </w:r>
    </w:p>
    <w:p w14:paraId="25F05325" w14:textId="77777777" w:rsidR="00DA77B5" w:rsidRPr="004F2FA4" w:rsidRDefault="00DA77B5" w:rsidP="004F2FA4">
      <w:pPr>
        <w:pStyle w:val="ListParagraph"/>
        <w:numPr>
          <w:ilvl w:val="0"/>
          <w:numId w:val="36"/>
        </w:numPr>
        <w:autoSpaceDE w:val="0"/>
        <w:autoSpaceDN w:val="0"/>
        <w:adjustRightInd w:val="0"/>
        <w:spacing w:after="0" w:line="240" w:lineRule="auto"/>
        <w:ind w:left="426" w:right="33" w:hanging="426"/>
        <w:jc w:val="both"/>
        <w:rPr>
          <w:rFonts w:ascii="Georgia" w:eastAsia="Calibri" w:hAnsi="Georgia" w:cstheme="majorBidi"/>
          <w:color w:val="000000" w:themeColor="text1"/>
          <w:sz w:val="20"/>
          <w:szCs w:val="20"/>
          <w:shd w:val="clear" w:color="auto" w:fill="FFFFFF"/>
        </w:rPr>
      </w:pPr>
      <w:r w:rsidRPr="004F2FA4">
        <w:rPr>
          <w:rFonts w:ascii="Georgia" w:eastAsia="Calibri" w:hAnsi="Georgia" w:cstheme="majorBidi"/>
          <w:color w:val="000000" w:themeColor="text1"/>
          <w:sz w:val="20"/>
          <w:szCs w:val="20"/>
          <w:shd w:val="clear" w:color="auto" w:fill="FFFFFF"/>
        </w:rPr>
        <w:t>Wigfield, A., &amp; Eccles, J. S. (2000). Expectancy–value theory of achievement motivation. Contemporary educational psychology, 25(1), 68-81.</w:t>
      </w:r>
    </w:p>
    <w:p w14:paraId="0EBD2FDF" w14:textId="77777777" w:rsidR="00DA77B5" w:rsidRPr="004F2FA4" w:rsidRDefault="00DA77B5" w:rsidP="004F2FA4">
      <w:pPr>
        <w:pStyle w:val="ListParagraph"/>
        <w:numPr>
          <w:ilvl w:val="0"/>
          <w:numId w:val="36"/>
        </w:numPr>
        <w:autoSpaceDE w:val="0"/>
        <w:autoSpaceDN w:val="0"/>
        <w:adjustRightInd w:val="0"/>
        <w:spacing w:after="0" w:line="240" w:lineRule="auto"/>
        <w:ind w:left="426" w:right="33" w:hanging="426"/>
        <w:jc w:val="both"/>
        <w:rPr>
          <w:rFonts w:ascii="Georgia" w:eastAsia="Calibri" w:hAnsi="Georgia" w:cstheme="majorBidi"/>
          <w:color w:val="000000" w:themeColor="text1"/>
          <w:sz w:val="20"/>
          <w:szCs w:val="20"/>
          <w:shd w:val="clear" w:color="auto" w:fill="FFFFFF"/>
        </w:rPr>
      </w:pPr>
      <w:proofErr w:type="spellStart"/>
      <w:r w:rsidRPr="004F2FA4">
        <w:rPr>
          <w:rFonts w:ascii="Georgia" w:eastAsia="Calibri" w:hAnsi="Georgia" w:cstheme="majorBidi"/>
          <w:color w:val="000000" w:themeColor="text1"/>
          <w:sz w:val="20"/>
          <w:szCs w:val="20"/>
          <w:shd w:val="clear" w:color="auto" w:fill="FFFFFF"/>
        </w:rPr>
        <w:t>Boekaerts</w:t>
      </w:r>
      <w:proofErr w:type="spellEnd"/>
      <w:r w:rsidRPr="004F2FA4">
        <w:rPr>
          <w:rFonts w:ascii="Georgia" w:eastAsia="Calibri" w:hAnsi="Georgia" w:cstheme="majorBidi"/>
          <w:color w:val="000000" w:themeColor="text1"/>
          <w:sz w:val="20"/>
          <w:szCs w:val="20"/>
          <w:shd w:val="clear" w:color="auto" w:fill="FFFFFF"/>
        </w:rPr>
        <w:t>, M., &amp; Corno, L. (2005). Self-regulation in the classroom: A perspective on assessment and intervention. Applied Psychology, 54(2), 199-231.</w:t>
      </w:r>
    </w:p>
    <w:p w14:paraId="00C9D3AF" w14:textId="77777777" w:rsidR="00173895" w:rsidRPr="004F2FA4" w:rsidRDefault="00173895" w:rsidP="004F2FA4">
      <w:pPr>
        <w:pStyle w:val="ListParagraph"/>
        <w:numPr>
          <w:ilvl w:val="0"/>
          <w:numId w:val="36"/>
        </w:numPr>
        <w:autoSpaceDE w:val="0"/>
        <w:autoSpaceDN w:val="0"/>
        <w:adjustRightInd w:val="0"/>
        <w:spacing w:after="0" w:line="240" w:lineRule="auto"/>
        <w:ind w:left="426" w:right="33" w:hanging="426"/>
        <w:jc w:val="both"/>
        <w:rPr>
          <w:rFonts w:ascii="Georgia" w:eastAsia="Calibri" w:hAnsi="Georgia" w:cstheme="majorBidi"/>
          <w:color w:val="000000" w:themeColor="text1"/>
          <w:sz w:val="20"/>
          <w:szCs w:val="20"/>
          <w:shd w:val="clear" w:color="auto" w:fill="FFFFFF"/>
        </w:rPr>
      </w:pPr>
      <w:r w:rsidRPr="004F2FA4">
        <w:rPr>
          <w:rFonts w:ascii="Georgia" w:eastAsia="Calibri" w:hAnsi="Georgia" w:cstheme="majorBidi"/>
          <w:color w:val="000000" w:themeColor="text1"/>
          <w:sz w:val="20"/>
          <w:szCs w:val="20"/>
          <w:shd w:val="clear" w:color="auto" w:fill="FFFFFF"/>
        </w:rPr>
        <w:t xml:space="preserve">Cercone, K. (2006). Enhancing Learning </w:t>
      </w:r>
      <w:proofErr w:type="gramStart"/>
      <w:r w:rsidRPr="004F2FA4">
        <w:rPr>
          <w:rFonts w:ascii="Georgia" w:eastAsia="Calibri" w:hAnsi="Georgia" w:cstheme="majorBidi"/>
          <w:color w:val="000000" w:themeColor="text1"/>
          <w:sz w:val="20"/>
          <w:szCs w:val="20"/>
          <w:shd w:val="clear" w:color="auto" w:fill="FFFFFF"/>
        </w:rPr>
        <w:t>Through</w:t>
      </w:r>
      <w:proofErr w:type="gramEnd"/>
      <w:r w:rsidRPr="004F2FA4">
        <w:rPr>
          <w:rFonts w:ascii="Georgia" w:eastAsia="Calibri" w:hAnsi="Georgia" w:cstheme="majorBidi"/>
          <w:color w:val="000000" w:themeColor="text1"/>
          <w:sz w:val="20"/>
          <w:szCs w:val="20"/>
          <w:shd w:val="clear" w:color="auto" w:fill="FFFFFF"/>
        </w:rPr>
        <w:t xml:space="preserve"> Technology: Brain-Based Learning. Information Science Publishing.</w:t>
      </w:r>
    </w:p>
    <w:p w14:paraId="3F786A65" w14:textId="77777777" w:rsidR="00173895" w:rsidRPr="004F2FA4" w:rsidRDefault="00173895" w:rsidP="004F2FA4">
      <w:pPr>
        <w:pStyle w:val="ListParagraph"/>
        <w:numPr>
          <w:ilvl w:val="0"/>
          <w:numId w:val="36"/>
        </w:numPr>
        <w:autoSpaceDE w:val="0"/>
        <w:autoSpaceDN w:val="0"/>
        <w:adjustRightInd w:val="0"/>
        <w:spacing w:after="0" w:line="240" w:lineRule="auto"/>
        <w:ind w:left="426" w:right="33" w:hanging="426"/>
        <w:jc w:val="both"/>
        <w:rPr>
          <w:rFonts w:ascii="Georgia" w:eastAsia="Calibri" w:hAnsi="Georgia" w:cstheme="majorBidi"/>
          <w:color w:val="000000" w:themeColor="text1"/>
          <w:sz w:val="20"/>
          <w:szCs w:val="20"/>
          <w:shd w:val="clear" w:color="auto" w:fill="FFFFFF"/>
        </w:rPr>
      </w:pPr>
      <w:r w:rsidRPr="004F2FA4">
        <w:rPr>
          <w:rFonts w:ascii="Georgia" w:eastAsia="Calibri" w:hAnsi="Georgia" w:cstheme="majorBidi"/>
          <w:color w:val="000000" w:themeColor="text1"/>
          <w:sz w:val="20"/>
          <w:szCs w:val="20"/>
          <w:shd w:val="clear" w:color="auto" w:fill="FFFFFF"/>
        </w:rPr>
        <w:t>Jones, T. (2013). Education for the Human Brain: A Road Map to Natural Learning in Schools, United States of America, Rowman &amp; Littlefield Education.</w:t>
      </w:r>
    </w:p>
    <w:p w14:paraId="38605D61" w14:textId="77777777" w:rsidR="00173895" w:rsidRPr="004F2FA4" w:rsidRDefault="00173895" w:rsidP="004F2FA4">
      <w:pPr>
        <w:pStyle w:val="ListParagraph"/>
        <w:numPr>
          <w:ilvl w:val="0"/>
          <w:numId w:val="36"/>
        </w:numPr>
        <w:autoSpaceDE w:val="0"/>
        <w:autoSpaceDN w:val="0"/>
        <w:adjustRightInd w:val="0"/>
        <w:spacing w:after="0" w:line="240" w:lineRule="auto"/>
        <w:ind w:left="426" w:right="33" w:hanging="426"/>
        <w:jc w:val="both"/>
        <w:rPr>
          <w:rFonts w:ascii="Georgia" w:eastAsia="Calibri" w:hAnsi="Georgia" w:cstheme="majorBidi"/>
          <w:color w:val="000000" w:themeColor="text1"/>
          <w:sz w:val="20"/>
          <w:szCs w:val="20"/>
          <w:shd w:val="clear" w:color="auto" w:fill="FFFFFF"/>
        </w:rPr>
      </w:pPr>
      <w:r w:rsidRPr="004F2FA4">
        <w:rPr>
          <w:rFonts w:ascii="Georgia" w:eastAsia="Calibri" w:hAnsi="Georgia" w:cstheme="majorBidi"/>
          <w:color w:val="000000" w:themeColor="text1"/>
          <w:sz w:val="20"/>
          <w:szCs w:val="20"/>
          <w:shd w:val="clear" w:color="auto" w:fill="FFFFFF"/>
        </w:rPr>
        <w:t>Caine, R., Canie, G., McClintic, C. &amp; Klimek, K. (2009). The 12 brain/mind principles in action, (2</w:t>
      </w:r>
      <w:r w:rsidRPr="004F2FA4">
        <w:rPr>
          <w:rFonts w:ascii="Georgia" w:eastAsia="Calibri" w:hAnsi="Georgia" w:cstheme="majorBidi"/>
          <w:color w:val="000000" w:themeColor="text1"/>
          <w:sz w:val="20"/>
          <w:szCs w:val="20"/>
          <w:shd w:val="clear" w:color="auto" w:fill="FFFFFF"/>
          <w:vertAlign w:val="superscript"/>
        </w:rPr>
        <w:t>nd</w:t>
      </w:r>
      <w:r w:rsidRPr="004F2FA4">
        <w:rPr>
          <w:rFonts w:ascii="Georgia" w:eastAsia="Calibri" w:hAnsi="Georgia" w:cstheme="majorBidi"/>
          <w:color w:val="000000" w:themeColor="text1"/>
          <w:sz w:val="20"/>
          <w:szCs w:val="20"/>
          <w:shd w:val="clear" w:color="auto" w:fill="FFFFFF"/>
        </w:rPr>
        <w:t xml:space="preserve"> </w:t>
      </w:r>
      <w:proofErr w:type="gramStart"/>
      <w:r w:rsidRPr="004F2FA4">
        <w:rPr>
          <w:rFonts w:ascii="Georgia" w:eastAsia="Calibri" w:hAnsi="Georgia" w:cstheme="majorBidi"/>
          <w:color w:val="000000" w:themeColor="text1"/>
          <w:sz w:val="20"/>
          <w:szCs w:val="20"/>
          <w:shd w:val="clear" w:color="auto" w:fill="FFFFFF"/>
        </w:rPr>
        <w:t>ed</w:t>
      </w:r>
      <w:proofErr w:type="gramEnd"/>
      <w:r w:rsidRPr="004F2FA4">
        <w:rPr>
          <w:rFonts w:ascii="Georgia" w:eastAsia="Calibri" w:hAnsi="Georgia" w:cstheme="majorBidi"/>
          <w:color w:val="000000" w:themeColor="text1"/>
          <w:sz w:val="20"/>
          <w:szCs w:val="20"/>
          <w:shd w:val="clear" w:color="auto" w:fill="FFFFFF"/>
        </w:rPr>
        <w:t>). Thousand Oaks, CA: Corwin Press.</w:t>
      </w:r>
    </w:p>
    <w:p w14:paraId="7C59A896" w14:textId="77777777" w:rsidR="00173895" w:rsidRPr="004F2FA4" w:rsidRDefault="00173895" w:rsidP="004F2FA4">
      <w:pPr>
        <w:pStyle w:val="ListParagraph"/>
        <w:numPr>
          <w:ilvl w:val="0"/>
          <w:numId w:val="36"/>
        </w:numPr>
        <w:autoSpaceDE w:val="0"/>
        <w:autoSpaceDN w:val="0"/>
        <w:adjustRightInd w:val="0"/>
        <w:spacing w:after="0" w:line="240" w:lineRule="auto"/>
        <w:ind w:left="426" w:right="33" w:hanging="426"/>
        <w:jc w:val="both"/>
        <w:rPr>
          <w:rFonts w:ascii="Georgia" w:eastAsia="Calibri" w:hAnsi="Georgia" w:cstheme="majorBidi"/>
          <w:color w:val="000000" w:themeColor="text1"/>
          <w:sz w:val="20"/>
          <w:szCs w:val="20"/>
          <w:shd w:val="clear" w:color="auto" w:fill="FFFFFF"/>
        </w:rPr>
      </w:pPr>
      <w:r w:rsidRPr="004F2FA4">
        <w:rPr>
          <w:rFonts w:ascii="Georgia" w:eastAsia="Calibri" w:hAnsi="Georgia" w:cstheme="majorBidi"/>
          <w:color w:val="000000" w:themeColor="text1"/>
          <w:sz w:val="20"/>
          <w:szCs w:val="20"/>
          <w:shd w:val="clear" w:color="auto" w:fill="FFFFFF"/>
        </w:rPr>
        <w:t>Goswami, U. (2004). Neuroscience, education and special education, British Journal of Special Education, 31(4), 175-183.</w:t>
      </w:r>
    </w:p>
    <w:p w14:paraId="27A18297" w14:textId="77777777" w:rsidR="00173895" w:rsidRPr="004F2FA4" w:rsidRDefault="00173895" w:rsidP="004F2FA4">
      <w:pPr>
        <w:pStyle w:val="ListParagraph"/>
        <w:numPr>
          <w:ilvl w:val="0"/>
          <w:numId w:val="36"/>
        </w:numPr>
        <w:autoSpaceDE w:val="0"/>
        <w:autoSpaceDN w:val="0"/>
        <w:adjustRightInd w:val="0"/>
        <w:spacing w:after="0" w:line="240" w:lineRule="auto"/>
        <w:ind w:left="426" w:right="33" w:hanging="426"/>
        <w:jc w:val="both"/>
        <w:rPr>
          <w:rFonts w:ascii="Georgia" w:eastAsia="Calibri" w:hAnsi="Georgia" w:cstheme="majorBidi"/>
          <w:color w:val="000000" w:themeColor="text1"/>
          <w:sz w:val="20"/>
          <w:szCs w:val="20"/>
          <w:shd w:val="clear" w:color="auto" w:fill="FFFFFF"/>
        </w:rPr>
      </w:pPr>
      <w:r w:rsidRPr="004F2FA4">
        <w:rPr>
          <w:rFonts w:ascii="Georgia" w:eastAsia="Calibri" w:hAnsi="Georgia" w:cstheme="majorBidi"/>
          <w:color w:val="000000" w:themeColor="text1"/>
          <w:sz w:val="20"/>
          <w:szCs w:val="20"/>
          <w:shd w:val="clear" w:color="auto" w:fill="FFFFFF"/>
        </w:rPr>
        <w:t>Zull, J. (2002). The Art of Changing the Brain - Enriching the Practice of Teaching by Exploring the Biology of Learning. Sterling, VA: Sterling Publishing.</w:t>
      </w:r>
    </w:p>
    <w:p w14:paraId="626B50DD" w14:textId="77777777" w:rsidR="00173895" w:rsidRPr="004F2FA4" w:rsidRDefault="00173895" w:rsidP="004F2FA4">
      <w:pPr>
        <w:pStyle w:val="ListParagraph"/>
        <w:numPr>
          <w:ilvl w:val="0"/>
          <w:numId w:val="36"/>
        </w:numPr>
        <w:autoSpaceDE w:val="0"/>
        <w:autoSpaceDN w:val="0"/>
        <w:adjustRightInd w:val="0"/>
        <w:spacing w:after="0" w:line="240" w:lineRule="auto"/>
        <w:ind w:left="426" w:right="33" w:hanging="426"/>
        <w:jc w:val="both"/>
        <w:rPr>
          <w:rFonts w:ascii="Georgia" w:eastAsia="Calibri" w:hAnsi="Georgia" w:cstheme="majorBidi"/>
          <w:color w:val="000000" w:themeColor="text1"/>
          <w:sz w:val="20"/>
          <w:szCs w:val="20"/>
          <w:shd w:val="clear" w:color="auto" w:fill="FFFFFF"/>
        </w:rPr>
      </w:pPr>
      <w:r w:rsidRPr="004F2FA4">
        <w:rPr>
          <w:rFonts w:ascii="Georgia" w:eastAsia="Calibri" w:hAnsi="Georgia" w:cstheme="majorBidi"/>
          <w:color w:val="000000" w:themeColor="text1"/>
          <w:sz w:val="20"/>
          <w:szCs w:val="20"/>
          <w:shd w:val="clear" w:color="auto" w:fill="FFFFFF"/>
        </w:rPr>
        <w:t xml:space="preserve">Zidan, S. G. (2019). The Effect of a Brain-Based Learning </w:t>
      </w:r>
      <w:proofErr w:type="spellStart"/>
      <w:r w:rsidRPr="004F2FA4">
        <w:rPr>
          <w:rFonts w:ascii="Georgia" w:eastAsia="Calibri" w:hAnsi="Georgia" w:cstheme="majorBidi"/>
          <w:color w:val="000000" w:themeColor="text1"/>
          <w:sz w:val="20"/>
          <w:szCs w:val="20"/>
          <w:shd w:val="clear" w:color="auto" w:fill="FFFFFF"/>
        </w:rPr>
        <w:t>Programme</w:t>
      </w:r>
      <w:proofErr w:type="spellEnd"/>
      <w:r w:rsidRPr="004F2FA4">
        <w:rPr>
          <w:rFonts w:ascii="Georgia" w:eastAsia="Calibri" w:hAnsi="Georgia" w:cstheme="majorBidi"/>
          <w:color w:val="000000" w:themeColor="text1"/>
          <w:sz w:val="20"/>
          <w:szCs w:val="20"/>
          <w:shd w:val="clear" w:color="auto" w:fill="FFFFFF"/>
        </w:rPr>
        <w:t xml:space="preserve"> on Developing EFL Hearing Impaired Primary Pupils’ Vocabulary Memory Span, Grammar Acquisition and Reducing Their Communication Apprehension. (</w:t>
      </w:r>
      <w:proofErr w:type="gramStart"/>
      <w:r w:rsidRPr="004F2FA4">
        <w:rPr>
          <w:rFonts w:ascii="Georgia" w:eastAsia="Calibri" w:hAnsi="Georgia" w:cstheme="majorBidi"/>
          <w:color w:val="000000" w:themeColor="text1"/>
          <w:sz w:val="20"/>
          <w:szCs w:val="20"/>
          <w:shd w:val="clear" w:color="auto" w:fill="FFFFFF"/>
        </w:rPr>
        <w:t>thesis</w:t>
      </w:r>
      <w:proofErr w:type="gramEnd"/>
      <w:r w:rsidRPr="004F2FA4">
        <w:rPr>
          <w:rFonts w:ascii="Georgia" w:eastAsia="Calibri" w:hAnsi="Georgia" w:cstheme="majorBidi"/>
          <w:color w:val="000000" w:themeColor="text1"/>
          <w:sz w:val="20"/>
          <w:szCs w:val="20"/>
          <w:shd w:val="clear" w:color="auto" w:fill="FFFFFF"/>
        </w:rPr>
        <w:t xml:space="preserve">). </w:t>
      </w:r>
    </w:p>
    <w:p w14:paraId="4F2D0C7C" w14:textId="77777777" w:rsidR="00173895" w:rsidRPr="004F2FA4" w:rsidRDefault="00173895" w:rsidP="004F2FA4">
      <w:pPr>
        <w:pStyle w:val="ListParagraph"/>
        <w:numPr>
          <w:ilvl w:val="0"/>
          <w:numId w:val="36"/>
        </w:numPr>
        <w:spacing w:after="0" w:line="240" w:lineRule="auto"/>
        <w:ind w:left="426" w:right="33" w:hanging="426"/>
        <w:jc w:val="both"/>
        <w:rPr>
          <w:rFonts w:ascii="Georgia" w:eastAsia="Calibri" w:hAnsi="Georgia" w:cstheme="majorBidi"/>
          <w:color w:val="000000" w:themeColor="text1"/>
          <w:sz w:val="20"/>
          <w:szCs w:val="20"/>
        </w:rPr>
      </w:pPr>
      <w:r w:rsidRPr="004F2FA4">
        <w:rPr>
          <w:rFonts w:ascii="Georgia" w:eastAsia="Calibri" w:hAnsi="Georgia" w:cstheme="majorBidi"/>
          <w:color w:val="000000" w:themeColor="text1"/>
          <w:sz w:val="20"/>
          <w:szCs w:val="20"/>
        </w:rPr>
        <w:t>James, R. (2017). Emotional Intelligence: The Definitive Guide to Understanding Your Emotions, How to Improve Your EQ and Your Relationships. Ryan James.</w:t>
      </w:r>
    </w:p>
    <w:p w14:paraId="3E9252A8" w14:textId="77777777" w:rsidR="00952A3E" w:rsidRPr="004F2FA4" w:rsidRDefault="00952A3E" w:rsidP="004F2FA4">
      <w:pPr>
        <w:pStyle w:val="ListParagraph"/>
        <w:numPr>
          <w:ilvl w:val="0"/>
          <w:numId w:val="36"/>
        </w:numPr>
        <w:spacing w:after="0" w:line="240" w:lineRule="auto"/>
        <w:ind w:left="426" w:right="33" w:hanging="426"/>
        <w:jc w:val="both"/>
        <w:rPr>
          <w:rFonts w:ascii="Georgia" w:eastAsia="Calibri" w:hAnsi="Georgia" w:cstheme="majorBidi"/>
          <w:color w:val="000000" w:themeColor="text1"/>
          <w:sz w:val="20"/>
          <w:szCs w:val="20"/>
        </w:rPr>
      </w:pPr>
      <w:r w:rsidRPr="004F2FA4">
        <w:rPr>
          <w:rFonts w:ascii="Georgia" w:eastAsia="Calibri" w:hAnsi="Georgia" w:cstheme="majorBidi"/>
          <w:color w:val="000000" w:themeColor="text1"/>
          <w:sz w:val="20"/>
          <w:szCs w:val="20"/>
        </w:rPr>
        <w:t>Dumitrascu, S. (2017). Emotional Intelligence at Work: A Practical Guide. Independently published.</w:t>
      </w:r>
    </w:p>
    <w:p w14:paraId="7843CDCF" w14:textId="77777777" w:rsidR="00952A3E" w:rsidRPr="004F2FA4" w:rsidRDefault="00952A3E" w:rsidP="004F2FA4">
      <w:pPr>
        <w:pStyle w:val="ListParagraph"/>
        <w:numPr>
          <w:ilvl w:val="0"/>
          <w:numId w:val="36"/>
        </w:numPr>
        <w:spacing w:after="0" w:line="240" w:lineRule="auto"/>
        <w:ind w:left="426" w:right="33" w:hanging="426"/>
        <w:jc w:val="both"/>
        <w:rPr>
          <w:rFonts w:ascii="Georgia" w:eastAsia="Calibri" w:hAnsi="Georgia" w:cstheme="majorBidi"/>
          <w:color w:val="000000" w:themeColor="text1"/>
          <w:sz w:val="20"/>
          <w:szCs w:val="20"/>
        </w:rPr>
      </w:pPr>
      <w:r w:rsidRPr="004F2FA4">
        <w:rPr>
          <w:rFonts w:ascii="Georgia" w:eastAsia="Calibri" w:hAnsi="Georgia" w:cstheme="majorBidi"/>
          <w:color w:val="000000" w:themeColor="text1"/>
          <w:sz w:val="20"/>
          <w:szCs w:val="20"/>
        </w:rPr>
        <w:t xml:space="preserve">Schmidt, A. (2016). Emotional Intelligence: Ultimate Practical Guide: How to Become </w:t>
      </w:r>
      <w:proofErr w:type="gramStart"/>
      <w:r w:rsidRPr="004F2FA4">
        <w:rPr>
          <w:rFonts w:ascii="Georgia" w:eastAsia="Calibri" w:hAnsi="Georgia" w:cstheme="majorBidi"/>
          <w:color w:val="000000" w:themeColor="text1"/>
          <w:sz w:val="20"/>
          <w:szCs w:val="20"/>
        </w:rPr>
        <w:t>A</w:t>
      </w:r>
      <w:proofErr w:type="gramEnd"/>
      <w:r w:rsidRPr="004F2FA4">
        <w:rPr>
          <w:rFonts w:ascii="Georgia" w:eastAsia="Calibri" w:hAnsi="Georgia" w:cstheme="majorBidi"/>
          <w:color w:val="000000" w:themeColor="text1"/>
          <w:sz w:val="20"/>
          <w:szCs w:val="20"/>
        </w:rPr>
        <w:t xml:space="preserve"> Lively And Likeable Leader By Improving Your EQ. CreateSpace Independent Publishing Platform.</w:t>
      </w:r>
    </w:p>
    <w:p w14:paraId="7B26B738" w14:textId="77777777" w:rsidR="00952A3E" w:rsidRPr="004F2FA4" w:rsidRDefault="00952A3E" w:rsidP="004F2FA4">
      <w:pPr>
        <w:pStyle w:val="ListParagraph"/>
        <w:numPr>
          <w:ilvl w:val="0"/>
          <w:numId w:val="36"/>
        </w:numPr>
        <w:spacing w:after="0" w:line="240" w:lineRule="auto"/>
        <w:ind w:left="426" w:right="33" w:hanging="426"/>
        <w:jc w:val="both"/>
        <w:rPr>
          <w:rFonts w:ascii="Georgia" w:eastAsia="Calibri" w:hAnsi="Georgia" w:cstheme="majorBidi"/>
          <w:color w:val="000000" w:themeColor="text1"/>
          <w:sz w:val="20"/>
          <w:szCs w:val="20"/>
        </w:rPr>
      </w:pPr>
      <w:r w:rsidRPr="004F2FA4">
        <w:rPr>
          <w:rFonts w:ascii="Georgia" w:eastAsia="Calibri" w:hAnsi="Georgia" w:cstheme="majorBidi"/>
          <w:color w:val="000000" w:themeColor="text1"/>
          <w:sz w:val="20"/>
          <w:szCs w:val="20"/>
        </w:rPr>
        <w:t>Richards, L. (2016). Emotional Intelligence: Control Your Emotions and Eliminate Fear. CreateSpace Independent Publishing Platform.</w:t>
      </w:r>
    </w:p>
    <w:p w14:paraId="30BAF137" w14:textId="77777777" w:rsidR="00952A3E" w:rsidRPr="004F2FA4" w:rsidRDefault="00952A3E" w:rsidP="004F2FA4">
      <w:pPr>
        <w:pStyle w:val="ListParagraph"/>
        <w:numPr>
          <w:ilvl w:val="0"/>
          <w:numId w:val="36"/>
        </w:numPr>
        <w:autoSpaceDE w:val="0"/>
        <w:autoSpaceDN w:val="0"/>
        <w:adjustRightInd w:val="0"/>
        <w:spacing w:after="0" w:line="240" w:lineRule="auto"/>
        <w:ind w:left="426" w:right="33" w:hanging="426"/>
        <w:jc w:val="both"/>
        <w:rPr>
          <w:rFonts w:ascii="Georgia" w:eastAsia="Calibri" w:hAnsi="Georgia" w:cstheme="majorBidi"/>
          <w:color w:val="000000" w:themeColor="text1"/>
          <w:sz w:val="20"/>
          <w:szCs w:val="20"/>
          <w:shd w:val="clear" w:color="auto" w:fill="FFFFFF"/>
        </w:rPr>
      </w:pPr>
      <w:r w:rsidRPr="004F2FA4">
        <w:rPr>
          <w:rFonts w:ascii="Georgia" w:eastAsia="Calibri" w:hAnsi="Georgia" w:cstheme="majorBidi"/>
          <w:color w:val="000000" w:themeColor="text1"/>
          <w:sz w:val="20"/>
          <w:szCs w:val="20"/>
          <w:shd w:val="clear" w:color="auto" w:fill="FFFFFF"/>
        </w:rPr>
        <w:t>Smith, M. (2006). Reading and mapping strategies: Tools for college students. Pearson.</w:t>
      </w:r>
    </w:p>
    <w:p w14:paraId="7FC63381" w14:textId="77777777" w:rsidR="0050177C" w:rsidRPr="004F2FA4" w:rsidRDefault="0050177C" w:rsidP="004F2FA4">
      <w:pPr>
        <w:tabs>
          <w:tab w:val="left" w:pos="1575"/>
        </w:tabs>
        <w:bidi w:val="0"/>
        <w:spacing w:after="0" w:line="240" w:lineRule="auto"/>
        <w:ind w:left="426" w:right="33" w:hanging="426"/>
        <w:jc w:val="both"/>
        <w:rPr>
          <w:rFonts w:ascii="Georgia" w:hAnsi="Georgia" w:cstheme="majorBidi"/>
          <w:color w:val="000000" w:themeColor="text1"/>
          <w:sz w:val="20"/>
          <w:szCs w:val="20"/>
        </w:rPr>
      </w:pPr>
    </w:p>
    <w:sectPr w:rsidR="0050177C" w:rsidRPr="004F2FA4" w:rsidSect="000C69A7">
      <w:headerReference w:type="even" r:id="rId16"/>
      <w:headerReference w:type="default" r:id="rId17"/>
      <w:footerReference w:type="first" r:id="rId18"/>
      <w:pgSz w:w="11906" w:h="16838" w:code="9"/>
      <w:pgMar w:top="1021" w:right="1066" w:bottom="964" w:left="1168" w:header="851" w:footer="777" w:gutter="0"/>
      <w:pgNumType w:start="62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4B1E9" w14:textId="77777777" w:rsidR="00890FDB" w:rsidRDefault="00890FDB" w:rsidP="00661F81">
      <w:pPr>
        <w:spacing w:after="0" w:line="240" w:lineRule="auto"/>
      </w:pPr>
      <w:r>
        <w:separator/>
      </w:r>
    </w:p>
  </w:endnote>
  <w:endnote w:type="continuationSeparator" w:id="0">
    <w:p w14:paraId="78C48E6E" w14:textId="77777777" w:rsidR="00890FDB" w:rsidRDefault="00890FDB" w:rsidP="0066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variable"/>
    <w:sig w:usb0="E0002AEF" w:usb1="C0007841"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Georgia-Italic">
    <w:altName w:val="Georg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597E9" w14:textId="2771B35D" w:rsidR="001B6157" w:rsidRPr="001B6157" w:rsidRDefault="001B6157" w:rsidP="001B6157">
    <w:pPr>
      <w:pBdr>
        <w:top w:val="double" w:sz="4" w:space="1" w:color="747474" w:themeColor="background2" w:themeShade="80"/>
      </w:pBdr>
      <w:bidi w:val="0"/>
      <w:spacing w:after="0" w:line="240" w:lineRule="auto"/>
      <w:jc w:val="both"/>
      <w:rPr>
        <w:b/>
      </w:rPr>
    </w:pPr>
    <w:r w:rsidRPr="00845721">
      <w:rPr>
        <w:rFonts w:ascii="Palatino Linotype" w:eastAsia="Palatino Linotype" w:hAnsi="Palatino Linotype" w:cs="Palatino Linotype"/>
        <w:b/>
        <w:i/>
        <w:sz w:val="16"/>
      </w:rPr>
      <w:t xml:space="preserve">Copyright © 2024 by Author/s and Licensed by </w:t>
    </w:r>
    <w:proofErr w:type="spellStart"/>
    <w:r w:rsidRPr="00845721">
      <w:rPr>
        <w:rFonts w:ascii="Palatino Linotype" w:eastAsia="Palatino Linotype" w:hAnsi="Palatino Linotype" w:cs="Palatino Linotype"/>
        <w:b/>
        <w:i/>
        <w:sz w:val="16"/>
      </w:rPr>
      <w:t>Kuey</w:t>
    </w:r>
    <w:proofErr w:type="spellEnd"/>
    <w:r w:rsidRPr="00845721">
      <w:rPr>
        <w:rFonts w:ascii="Palatino Linotype" w:eastAsia="Palatino Linotype" w:hAnsi="Palatino Linotype" w:cs="Palatino Linotype"/>
        <w:b/>
        <w:i/>
        <w:sz w:val="16"/>
      </w:rPr>
      <w:t>. This is an open access article distributed under the Creative Commons Attribution License which permits unrestricted use, distribution, and reproduction in any medium, provided the original work is properly cited.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05384" w14:textId="77777777" w:rsidR="00890FDB" w:rsidRDefault="00890FDB" w:rsidP="00661F81">
      <w:pPr>
        <w:spacing w:after="0" w:line="240" w:lineRule="auto"/>
      </w:pPr>
      <w:r>
        <w:separator/>
      </w:r>
    </w:p>
  </w:footnote>
  <w:footnote w:type="continuationSeparator" w:id="0">
    <w:p w14:paraId="2F1606B2" w14:textId="77777777" w:rsidR="00890FDB" w:rsidRDefault="00890FDB" w:rsidP="00661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8"/>
        <w:szCs w:val="18"/>
      </w:rPr>
      <w:id w:val="-1206942441"/>
      <w:docPartObj>
        <w:docPartGallery w:val="Page Numbers (Top of Page)"/>
        <w:docPartUnique/>
      </w:docPartObj>
    </w:sdtPr>
    <w:sdtEndPr>
      <w:rPr>
        <w:noProof/>
      </w:rPr>
    </w:sdtEndPr>
    <w:sdtContent>
      <w:sdt>
        <w:sdtPr>
          <w:rPr>
            <w:rFonts w:ascii="Georgia" w:hAnsi="Georgia"/>
            <w:sz w:val="18"/>
            <w:szCs w:val="18"/>
          </w:rPr>
          <w:id w:val="663281001"/>
          <w:docPartObj>
            <w:docPartGallery w:val="Page Numbers (Top of Page)"/>
            <w:docPartUnique/>
          </w:docPartObj>
        </w:sdtPr>
        <w:sdtEndPr>
          <w:rPr>
            <w:noProof/>
          </w:rPr>
        </w:sdtEndPr>
        <w:sdtContent>
          <w:p w14:paraId="40CA3C22" w14:textId="4DE0DC90" w:rsidR="001B6157" w:rsidRPr="001B6157" w:rsidRDefault="001B6157" w:rsidP="001B6157">
            <w:pPr>
              <w:pBdr>
                <w:bottom w:val="single" w:sz="4" w:space="1" w:color="auto"/>
              </w:pBdr>
              <w:bidi w:val="0"/>
              <w:spacing w:after="0" w:line="240" w:lineRule="auto"/>
              <w:ind w:right="33"/>
              <w:jc w:val="both"/>
              <w:rPr>
                <w:rFonts w:ascii="Georgia" w:eastAsia="Arial Unicode MS" w:hAnsi="Georgia" w:cs="Times New Roman"/>
                <w:bCs/>
                <w:sz w:val="18"/>
                <w:szCs w:val="18"/>
                <w:vertAlign w:val="superscript"/>
              </w:rPr>
            </w:pPr>
            <w:r w:rsidRPr="001B6157">
              <w:rPr>
                <w:rFonts w:ascii="Georgia" w:hAnsi="Georgia"/>
                <w:sz w:val="18"/>
                <w:szCs w:val="18"/>
              </w:rPr>
              <w:fldChar w:fldCharType="begin"/>
            </w:r>
            <w:r w:rsidRPr="001B6157">
              <w:rPr>
                <w:rFonts w:ascii="Georgia" w:hAnsi="Georgia"/>
                <w:sz w:val="18"/>
                <w:szCs w:val="18"/>
              </w:rPr>
              <w:instrText xml:space="preserve"> PAGE   \* MERGEFORMAT </w:instrText>
            </w:r>
            <w:r w:rsidRPr="001B6157">
              <w:rPr>
                <w:rFonts w:ascii="Georgia" w:hAnsi="Georgia"/>
                <w:sz w:val="18"/>
                <w:szCs w:val="18"/>
              </w:rPr>
              <w:fldChar w:fldCharType="separate"/>
            </w:r>
            <w:r w:rsidR="000C69A7">
              <w:rPr>
                <w:rFonts w:ascii="Georgia" w:hAnsi="Georgia"/>
                <w:noProof/>
                <w:sz w:val="18"/>
                <w:szCs w:val="18"/>
              </w:rPr>
              <w:t>638</w:t>
            </w:r>
            <w:r w:rsidRPr="001B6157">
              <w:rPr>
                <w:rFonts w:ascii="Georgia" w:hAnsi="Georgia"/>
                <w:noProof/>
                <w:sz w:val="18"/>
                <w:szCs w:val="18"/>
              </w:rPr>
              <w:fldChar w:fldCharType="end"/>
            </w:r>
            <w:r w:rsidRPr="001B6157">
              <w:rPr>
                <w:rFonts w:ascii="Georgia" w:hAnsi="Georgia"/>
                <w:sz w:val="18"/>
                <w:szCs w:val="18"/>
              </w:rPr>
              <w:t xml:space="preserve">    </w:t>
            </w:r>
            <w:r w:rsidRPr="001B6157">
              <w:rPr>
                <w:rFonts w:ascii="Georgia" w:hAnsi="Georgia"/>
                <w:sz w:val="18"/>
                <w:szCs w:val="18"/>
              </w:rPr>
              <w:tab/>
            </w:r>
            <w:r>
              <w:rPr>
                <w:rFonts w:ascii="Georgia" w:hAnsi="Georgia"/>
                <w:sz w:val="18"/>
                <w:szCs w:val="18"/>
              </w:rPr>
              <w:t xml:space="preserve">                                              </w:t>
            </w:r>
            <w:r w:rsidRPr="001B6157">
              <w:rPr>
                <w:rFonts w:ascii="Georgia" w:hAnsi="Georgia" w:cstheme="majorBidi"/>
                <w:sz w:val="18"/>
                <w:szCs w:val="18"/>
              </w:rPr>
              <w:t xml:space="preserve">Muhammad </w:t>
            </w:r>
            <w:proofErr w:type="spellStart"/>
            <w:r w:rsidRPr="001B6157">
              <w:rPr>
                <w:rFonts w:ascii="Georgia" w:hAnsi="Georgia" w:cstheme="majorBidi"/>
                <w:sz w:val="18"/>
                <w:szCs w:val="18"/>
              </w:rPr>
              <w:t>Essam</w:t>
            </w:r>
            <w:proofErr w:type="spellEnd"/>
            <w:r w:rsidRPr="001B6157">
              <w:rPr>
                <w:rFonts w:ascii="Georgia" w:hAnsi="Georgia" w:cstheme="majorBidi"/>
                <w:sz w:val="18"/>
                <w:szCs w:val="18"/>
              </w:rPr>
              <w:t xml:space="preserve"> Mahmoud Muhammad</w:t>
            </w:r>
            <w:r w:rsidRPr="001B6157">
              <w:rPr>
                <w:rFonts w:ascii="Georgia" w:hAnsi="Georgia" w:cstheme="majorBidi"/>
                <w:sz w:val="18"/>
                <w:szCs w:val="18"/>
                <w:vertAlign w:val="superscript"/>
              </w:rPr>
              <w:t xml:space="preserve"> </w:t>
            </w:r>
            <w:r>
              <w:rPr>
                <w:rFonts w:ascii="Georgia" w:eastAsia="Palatino Linotype" w:hAnsi="Georgia" w:cs="Palatino Linotype"/>
                <w:sz w:val="18"/>
                <w:szCs w:val="18"/>
              </w:rPr>
              <w:t xml:space="preserve">/ </w:t>
            </w:r>
            <w:proofErr w:type="spellStart"/>
            <w:r>
              <w:rPr>
                <w:rFonts w:ascii="Georgia" w:eastAsia="Palatino Linotype" w:hAnsi="Georgia" w:cs="Palatino Linotype"/>
                <w:sz w:val="18"/>
                <w:szCs w:val="18"/>
              </w:rPr>
              <w:t>Kuey</w:t>
            </w:r>
            <w:proofErr w:type="spellEnd"/>
            <w:r>
              <w:rPr>
                <w:rFonts w:ascii="Georgia" w:eastAsia="Palatino Linotype" w:hAnsi="Georgia" w:cs="Palatino Linotype"/>
                <w:sz w:val="18"/>
                <w:szCs w:val="18"/>
              </w:rPr>
              <w:t>, 30(5</w:t>
            </w:r>
            <w:r w:rsidRPr="001B6157">
              <w:rPr>
                <w:rFonts w:ascii="Georgia" w:eastAsia="Palatino Linotype" w:hAnsi="Georgia" w:cs="Palatino Linotype"/>
                <w:sz w:val="18"/>
                <w:szCs w:val="18"/>
              </w:rPr>
              <w:t xml:space="preserve">), </w:t>
            </w:r>
            <w:r w:rsidR="007D7641" w:rsidRPr="007D7641">
              <w:rPr>
                <w:rStyle w:val="fontstyle21"/>
                <w:rFonts w:ascii="Georgia" w:hAnsi="Georgia"/>
                <w:color w:val="000000" w:themeColor="text1"/>
                <w:sz w:val="16"/>
                <w:szCs w:val="16"/>
              </w:rPr>
              <w:t>2920</w:t>
            </w:r>
            <w:r w:rsidRPr="001B6157">
              <w:rPr>
                <w:rStyle w:val="fontstyle21"/>
                <w:rFonts w:ascii="Georgia" w:hAnsi="Georgia"/>
                <w:color w:val="000000" w:themeColor="text1"/>
                <w:sz w:val="18"/>
                <w:szCs w:val="18"/>
              </w:rPr>
              <w:t xml:space="preserve">                                                          </w:t>
            </w:r>
          </w:p>
        </w:sdtContent>
      </w:sdt>
      <w:p w14:paraId="2220983E" w14:textId="30371214" w:rsidR="001B6157" w:rsidRPr="001B6157" w:rsidRDefault="001B6157" w:rsidP="001B6157">
        <w:pPr>
          <w:pStyle w:val="Header"/>
          <w:tabs>
            <w:tab w:val="center" w:pos="5103"/>
          </w:tabs>
          <w:bidi w:val="0"/>
          <w:jc w:val="both"/>
          <w:rPr>
            <w:rFonts w:ascii="Georgia" w:hAnsi="Georgia"/>
            <w:sz w:val="18"/>
            <w:szCs w:val="18"/>
            <w:shd w:val="clear" w:color="auto" w:fill="FFFFFF"/>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8"/>
        <w:szCs w:val="18"/>
        <w:rtl/>
      </w:rPr>
      <w:id w:val="493917852"/>
      <w:docPartObj>
        <w:docPartGallery w:val="Page Numbers (Top of Page)"/>
        <w:docPartUnique/>
      </w:docPartObj>
    </w:sdtPr>
    <w:sdtEndPr>
      <w:rPr>
        <w:noProof/>
      </w:rPr>
    </w:sdtEndPr>
    <w:sdtContent>
      <w:sdt>
        <w:sdtPr>
          <w:rPr>
            <w:rFonts w:ascii="Georgia" w:hAnsi="Georgia"/>
            <w:sz w:val="18"/>
            <w:szCs w:val="18"/>
            <w:rtl/>
          </w:rPr>
          <w:id w:val="1348367351"/>
          <w:docPartObj>
            <w:docPartGallery w:val="Page Numbers (Top of Page)"/>
            <w:docPartUnique/>
          </w:docPartObj>
        </w:sdtPr>
        <w:sdtEndPr>
          <w:rPr>
            <w:noProof/>
          </w:rPr>
        </w:sdtEndPr>
        <w:sdtContent>
          <w:p w14:paraId="15FA6251" w14:textId="5320B80E" w:rsidR="001B6157" w:rsidRPr="001B6157" w:rsidRDefault="001B6157" w:rsidP="001B6157">
            <w:pPr>
              <w:pBdr>
                <w:bottom w:val="single" w:sz="4" w:space="1" w:color="auto"/>
              </w:pBdr>
              <w:spacing w:after="0" w:line="240" w:lineRule="auto"/>
              <w:ind w:right="33"/>
              <w:jc w:val="both"/>
              <w:rPr>
                <w:rFonts w:ascii="Georgia" w:eastAsia="Arial Unicode MS" w:hAnsi="Georgia" w:cs="Times New Roman"/>
                <w:bCs/>
                <w:sz w:val="18"/>
                <w:szCs w:val="18"/>
                <w:vertAlign w:val="superscript"/>
              </w:rPr>
            </w:pPr>
            <w:r w:rsidRPr="001B6157">
              <w:rPr>
                <w:rFonts w:ascii="Georgia" w:hAnsi="Georgia"/>
                <w:sz w:val="18"/>
                <w:szCs w:val="18"/>
              </w:rPr>
              <w:fldChar w:fldCharType="begin"/>
            </w:r>
            <w:r w:rsidRPr="001B6157">
              <w:rPr>
                <w:rFonts w:ascii="Georgia" w:hAnsi="Georgia"/>
                <w:sz w:val="18"/>
                <w:szCs w:val="18"/>
              </w:rPr>
              <w:instrText xml:space="preserve"> PAGE   \* MERGEFORMAT </w:instrText>
            </w:r>
            <w:r w:rsidRPr="001B6157">
              <w:rPr>
                <w:rFonts w:ascii="Georgia" w:hAnsi="Georgia"/>
                <w:sz w:val="18"/>
                <w:szCs w:val="18"/>
              </w:rPr>
              <w:fldChar w:fldCharType="separate"/>
            </w:r>
            <w:r w:rsidR="000C69A7">
              <w:rPr>
                <w:rFonts w:ascii="Georgia" w:hAnsi="Georgia"/>
                <w:noProof/>
                <w:sz w:val="18"/>
                <w:szCs w:val="18"/>
              </w:rPr>
              <w:t>637</w:t>
            </w:r>
            <w:r w:rsidRPr="001B6157">
              <w:rPr>
                <w:rFonts w:ascii="Georgia" w:hAnsi="Georgia"/>
                <w:noProof/>
                <w:sz w:val="18"/>
                <w:szCs w:val="18"/>
              </w:rPr>
              <w:fldChar w:fldCharType="end"/>
            </w:r>
            <w:r w:rsidRPr="001B6157">
              <w:rPr>
                <w:rFonts w:ascii="Georgia" w:hAnsi="Georgia"/>
                <w:sz w:val="18"/>
                <w:szCs w:val="18"/>
              </w:rPr>
              <w:t xml:space="preserve">    </w:t>
            </w:r>
            <w:r w:rsidRPr="001B6157">
              <w:rPr>
                <w:rFonts w:ascii="Georgia" w:hAnsi="Georgia"/>
                <w:sz w:val="18"/>
                <w:szCs w:val="18"/>
              </w:rPr>
              <w:tab/>
            </w:r>
            <w:r>
              <w:rPr>
                <w:rFonts w:ascii="Georgia" w:hAnsi="Georgia"/>
                <w:sz w:val="18"/>
                <w:szCs w:val="18"/>
              </w:rPr>
              <w:t xml:space="preserve">                        </w:t>
            </w:r>
            <w:r>
              <w:rPr>
                <w:rFonts w:ascii="Georgia" w:hAnsi="Georgia"/>
                <w:sz w:val="18"/>
                <w:szCs w:val="18"/>
              </w:rPr>
              <w:t xml:space="preserve"> </w:t>
            </w:r>
            <w:r>
              <w:rPr>
                <w:rFonts w:ascii="Georgia" w:hAnsi="Georgia"/>
                <w:sz w:val="18"/>
                <w:szCs w:val="18"/>
              </w:rPr>
              <w:t xml:space="preserve">      </w:t>
            </w:r>
            <w:r w:rsidRPr="001B6157">
              <w:rPr>
                <w:rFonts w:ascii="Georgia" w:hAnsi="Georgia" w:cstheme="majorBidi"/>
                <w:sz w:val="18"/>
                <w:szCs w:val="18"/>
              </w:rPr>
              <w:t xml:space="preserve">Muhammad </w:t>
            </w:r>
            <w:proofErr w:type="spellStart"/>
            <w:r w:rsidRPr="001B6157">
              <w:rPr>
                <w:rFonts w:ascii="Georgia" w:hAnsi="Georgia" w:cstheme="majorBidi"/>
                <w:sz w:val="18"/>
                <w:szCs w:val="18"/>
              </w:rPr>
              <w:t>Essam</w:t>
            </w:r>
            <w:proofErr w:type="spellEnd"/>
            <w:r w:rsidRPr="001B6157">
              <w:rPr>
                <w:rFonts w:ascii="Georgia" w:hAnsi="Georgia" w:cstheme="majorBidi"/>
                <w:sz w:val="18"/>
                <w:szCs w:val="18"/>
              </w:rPr>
              <w:t xml:space="preserve"> Mahmoud Muhammad</w:t>
            </w:r>
            <w:r w:rsidRPr="001B6157">
              <w:rPr>
                <w:rFonts w:ascii="Georgia" w:hAnsi="Georgia" w:cstheme="majorBidi"/>
                <w:sz w:val="18"/>
                <w:szCs w:val="18"/>
                <w:vertAlign w:val="superscript"/>
              </w:rPr>
              <w:t xml:space="preserve"> </w:t>
            </w:r>
            <w:r>
              <w:rPr>
                <w:rFonts w:ascii="Georgia" w:eastAsia="Palatino Linotype" w:hAnsi="Georgia" w:cs="Palatino Linotype"/>
                <w:sz w:val="18"/>
                <w:szCs w:val="18"/>
              </w:rPr>
              <w:t xml:space="preserve">/ </w:t>
            </w:r>
            <w:proofErr w:type="spellStart"/>
            <w:r>
              <w:rPr>
                <w:rFonts w:ascii="Georgia" w:eastAsia="Palatino Linotype" w:hAnsi="Georgia" w:cs="Palatino Linotype"/>
                <w:sz w:val="18"/>
                <w:szCs w:val="18"/>
              </w:rPr>
              <w:t>Kuey</w:t>
            </w:r>
            <w:proofErr w:type="spellEnd"/>
            <w:r>
              <w:rPr>
                <w:rFonts w:ascii="Georgia" w:eastAsia="Palatino Linotype" w:hAnsi="Georgia" w:cs="Palatino Linotype"/>
                <w:sz w:val="18"/>
                <w:szCs w:val="18"/>
              </w:rPr>
              <w:t>, 30(5</w:t>
            </w:r>
            <w:r w:rsidRPr="001B6157">
              <w:rPr>
                <w:rFonts w:ascii="Georgia" w:eastAsia="Palatino Linotype" w:hAnsi="Georgia" w:cs="Palatino Linotype"/>
                <w:sz w:val="18"/>
                <w:szCs w:val="18"/>
              </w:rPr>
              <w:t xml:space="preserve">), </w:t>
            </w:r>
            <w:r w:rsidR="007D7641" w:rsidRPr="007D7641">
              <w:rPr>
                <w:rStyle w:val="fontstyle21"/>
                <w:rFonts w:ascii="Georgia" w:hAnsi="Georgia"/>
                <w:color w:val="000000" w:themeColor="text1"/>
                <w:sz w:val="16"/>
                <w:szCs w:val="16"/>
              </w:rPr>
              <w:t>2920</w:t>
            </w:r>
            <w:r w:rsidRPr="001B6157">
              <w:rPr>
                <w:rStyle w:val="fontstyle21"/>
                <w:rFonts w:ascii="Georgia" w:hAnsi="Georgia"/>
                <w:color w:val="000000" w:themeColor="text1"/>
                <w:sz w:val="18"/>
                <w:szCs w:val="18"/>
              </w:rPr>
              <w:t xml:space="preserve">     </w:t>
            </w:r>
            <w:r>
              <w:rPr>
                <w:rStyle w:val="fontstyle21"/>
                <w:rFonts w:ascii="Georgia" w:hAnsi="Georgia"/>
                <w:color w:val="000000" w:themeColor="text1"/>
                <w:sz w:val="18"/>
                <w:szCs w:val="18"/>
              </w:rPr>
              <w:t xml:space="preserve">        </w:t>
            </w:r>
            <w:r w:rsidRPr="001B6157">
              <w:rPr>
                <w:rStyle w:val="fontstyle21"/>
                <w:rFonts w:ascii="Georgia" w:hAnsi="Georgia"/>
                <w:color w:val="000000" w:themeColor="text1"/>
                <w:sz w:val="18"/>
                <w:szCs w:val="18"/>
              </w:rPr>
              <w:t xml:space="preserve">                     </w:t>
            </w:r>
          </w:p>
        </w:sdtContent>
      </w:sdt>
      <w:p w14:paraId="0A37C3A8" w14:textId="2858123F" w:rsidR="001B6157" w:rsidRPr="001B6157" w:rsidRDefault="001B6157" w:rsidP="001B6157">
        <w:pPr>
          <w:pStyle w:val="Header"/>
          <w:tabs>
            <w:tab w:val="center" w:pos="5103"/>
          </w:tabs>
          <w:jc w:val="both"/>
          <w:rPr>
            <w:rFonts w:ascii="Georgia" w:hAnsi="Georgia"/>
            <w:sz w:val="18"/>
            <w:szCs w:val="18"/>
            <w:shd w:val="clear" w:color="auto" w:fill="FFFFFF"/>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F2FBB"/>
    <w:multiLevelType w:val="hybridMultilevel"/>
    <w:tmpl w:val="A6D25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E0D7E"/>
    <w:multiLevelType w:val="hybridMultilevel"/>
    <w:tmpl w:val="7A6C0FF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53C4DB5"/>
    <w:multiLevelType w:val="hybridMultilevel"/>
    <w:tmpl w:val="AD344A28"/>
    <w:lvl w:ilvl="0" w:tplc="0C8EDDD8">
      <w:numFmt w:val="bullet"/>
      <w:lvlText w:val=""/>
      <w:lvlJc w:val="left"/>
      <w:pPr>
        <w:ind w:left="1002" w:hanging="360"/>
      </w:pPr>
      <w:rPr>
        <w:rFonts w:ascii="Symbol" w:eastAsiaTheme="minorHAnsi" w:hAnsi="Symbol" w:cstheme="minorBidi"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 w15:restartNumberingAfterBreak="0">
    <w:nsid w:val="1B2F1A76"/>
    <w:multiLevelType w:val="hybridMultilevel"/>
    <w:tmpl w:val="C750E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B326C"/>
    <w:multiLevelType w:val="hybridMultilevel"/>
    <w:tmpl w:val="DA14EAA0"/>
    <w:lvl w:ilvl="0" w:tplc="629EE306">
      <w:start w:val="1"/>
      <w:numFmt w:val="decimal"/>
      <w:lvlText w:val="%1."/>
      <w:lvlJc w:val="left"/>
      <w:pPr>
        <w:ind w:left="720" w:hanging="360"/>
      </w:pPr>
      <w:rPr>
        <w:rFonts w:asciiTheme="majorBidi" w:hAnsiTheme="majorBidi" w:cstheme="majorBidi" w:hint="default"/>
        <w:b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F6120"/>
    <w:multiLevelType w:val="hybridMultilevel"/>
    <w:tmpl w:val="8D6848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F94440"/>
    <w:multiLevelType w:val="hybridMultilevel"/>
    <w:tmpl w:val="F59AB6C8"/>
    <w:lvl w:ilvl="0" w:tplc="8466A3F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E2184B"/>
    <w:multiLevelType w:val="hybridMultilevel"/>
    <w:tmpl w:val="4222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82EA9"/>
    <w:multiLevelType w:val="hybridMultilevel"/>
    <w:tmpl w:val="838AE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D5FC9"/>
    <w:multiLevelType w:val="hybridMultilevel"/>
    <w:tmpl w:val="8D6848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AF06E5"/>
    <w:multiLevelType w:val="hybridMultilevel"/>
    <w:tmpl w:val="8D684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2620A"/>
    <w:multiLevelType w:val="hybridMultilevel"/>
    <w:tmpl w:val="024445A6"/>
    <w:lvl w:ilvl="0" w:tplc="843694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AC58BB"/>
    <w:multiLevelType w:val="hybridMultilevel"/>
    <w:tmpl w:val="7EF29E14"/>
    <w:lvl w:ilvl="0" w:tplc="F440EE5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173E81"/>
    <w:multiLevelType w:val="hybridMultilevel"/>
    <w:tmpl w:val="807482FA"/>
    <w:lvl w:ilvl="0" w:tplc="136C6D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70A61"/>
    <w:multiLevelType w:val="multilevel"/>
    <w:tmpl w:val="E340A4BC"/>
    <w:lvl w:ilvl="0">
      <w:start w:val="1"/>
      <w:numFmt w:val="decimal"/>
      <w:lvlText w:val="%1."/>
      <w:lvlJc w:val="left"/>
      <w:pPr>
        <w:ind w:left="360" w:hanging="360"/>
      </w:pPr>
      <w:rPr>
        <w:rFonts w:hint="default"/>
        <w:sz w:val="20"/>
        <w:szCs w:val="20"/>
      </w:rPr>
    </w:lvl>
    <w:lvl w:ilvl="1">
      <w:start w:val="1"/>
      <w:numFmt w:val="decimal"/>
      <w:isLgl/>
      <w:lvlText w:val="%1.%2."/>
      <w:lvlJc w:val="left"/>
      <w:pPr>
        <w:ind w:left="4690" w:hanging="720"/>
      </w:pPr>
      <w:rPr>
        <w:rFonts w:hint="default"/>
        <w:color w:val="2C336A"/>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F174692"/>
    <w:multiLevelType w:val="hybridMultilevel"/>
    <w:tmpl w:val="3DA410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0711BAC"/>
    <w:multiLevelType w:val="hybridMultilevel"/>
    <w:tmpl w:val="79844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FE3060"/>
    <w:multiLevelType w:val="hybridMultilevel"/>
    <w:tmpl w:val="6F28E0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1536987"/>
    <w:multiLevelType w:val="hybridMultilevel"/>
    <w:tmpl w:val="44501C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370427"/>
    <w:multiLevelType w:val="multilevel"/>
    <w:tmpl w:val="7B529F1E"/>
    <w:lvl w:ilvl="0">
      <w:start w:val="1"/>
      <w:numFmt w:val="decimal"/>
      <w:lvlText w:val="%1."/>
      <w:lvlJc w:val="left"/>
      <w:pPr>
        <w:ind w:left="1080" w:hanging="360"/>
      </w:pPr>
      <w:rPr>
        <w:b/>
        <w:bCs/>
        <w:color w:val="2C336A"/>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33823DDD"/>
    <w:multiLevelType w:val="hybridMultilevel"/>
    <w:tmpl w:val="2BC8ED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5135479"/>
    <w:multiLevelType w:val="hybridMultilevel"/>
    <w:tmpl w:val="D96E1180"/>
    <w:lvl w:ilvl="0" w:tplc="083C5FE0">
      <w:start w:val="1"/>
      <w:numFmt w:val="decimal"/>
      <w:lvlText w:val="%1."/>
      <w:lvlJc w:val="left"/>
      <w:pPr>
        <w:ind w:left="720" w:hanging="360"/>
      </w:pPr>
      <w:rPr>
        <w:rFonts w:hint="default"/>
        <w:b/>
        <w:bCs/>
      </w:rPr>
    </w:lvl>
    <w:lvl w:ilvl="1" w:tplc="B24EC93C">
      <w:numFmt w:val="bullet"/>
      <w:lvlText w:val=""/>
      <w:lvlJc w:val="left"/>
      <w:pPr>
        <w:ind w:left="501" w:hanging="360"/>
      </w:pPr>
      <w:rPr>
        <w:rFonts w:ascii="Symbol" w:eastAsiaTheme="minorHAnsi" w:hAnsi="Symbol" w:cstheme="minorBidi" w:hint="default"/>
        <w:b w:val="0"/>
        <w:bCs w:val="0"/>
        <w:sz w:val="28"/>
        <w:szCs w:val="2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F92363"/>
    <w:multiLevelType w:val="hybridMultilevel"/>
    <w:tmpl w:val="8E2CA4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D211BD"/>
    <w:multiLevelType w:val="hybridMultilevel"/>
    <w:tmpl w:val="814A9C36"/>
    <w:lvl w:ilvl="0" w:tplc="2A0A3AB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FD7799"/>
    <w:multiLevelType w:val="hybridMultilevel"/>
    <w:tmpl w:val="DF14C590"/>
    <w:lvl w:ilvl="0" w:tplc="08090011">
      <w:start w:val="1"/>
      <w:numFmt w:val="decimal"/>
      <w:lvlText w:val="%1)"/>
      <w:lvlJc w:val="left"/>
      <w:pPr>
        <w:ind w:left="720" w:hanging="360"/>
      </w:pPr>
      <w:rPr>
        <w:rFonts w:hint="default"/>
      </w:rPr>
    </w:lvl>
    <w:lvl w:ilvl="1" w:tplc="D57EE860">
      <w:start w:val="1"/>
      <w:numFmt w:val="decimal"/>
      <w:lvlText w:val="%2."/>
      <w:lvlJc w:val="left"/>
      <w:pPr>
        <w:ind w:left="927" w:hanging="360"/>
      </w:pPr>
      <w:rPr>
        <w:rFonts w:hint="default"/>
        <w:b/>
        <w:bCs/>
        <w:color w:val="2C336A"/>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F4529C"/>
    <w:multiLevelType w:val="hybridMultilevel"/>
    <w:tmpl w:val="8A00B884"/>
    <w:lvl w:ilvl="0" w:tplc="18F6F4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C664FE"/>
    <w:multiLevelType w:val="hybridMultilevel"/>
    <w:tmpl w:val="8408CDEE"/>
    <w:lvl w:ilvl="0" w:tplc="04090001">
      <w:start w:val="1"/>
      <w:numFmt w:val="bullet"/>
      <w:lvlText w:val=""/>
      <w:lvlJc w:val="left"/>
      <w:pPr>
        <w:ind w:left="1211"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6D09AE"/>
    <w:multiLevelType w:val="hybridMultilevel"/>
    <w:tmpl w:val="ABAC7E60"/>
    <w:lvl w:ilvl="0" w:tplc="FFFFFFFF">
      <w:start w:val="1"/>
      <w:numFmt w:val="decimal"/>
      <w:lvlText w:val="%1."/>
      <w:lvlJc w:val="left"/>
      <w:pPr>
        <w:tabs>
          <w:tab w:val="num" w:pos="720"/>
        </w:tabs>
        <w:ind w:left="720" w:hanging="360"/>
      </w:pPr>
      <w:rPr>
        <w:b w:val="0"/>
        <w:bCs w:val="0"/>
      </w:rPr>
    </w:lvl>
    <w:lvl w:ilvl="1" w:tplc="FFFFFFFF">
      <w:start w:val="1"/>
      <w:numFmt w:val="decimal"/>
      <w:lvlText w:val="%2."/>
      <w:lvlJc w:val="left"/>
      <w:pPr>
        <w:tabs>
          <w:tab w:val="num" w:pos="360"/>
        </w:tabs>
        <w:ind w:left="360" w:hanging="360"/>
      </w:pPr>
      <w:rPr>
        <w:rFonts w:hint="default"/>
        <w:b/>
        <w:bCs/>
        <w:i w:val="0"/>
        <w:i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9A11DF3"/>
    <w:multiLevelType w:val="hybridMultilevel"/>
    <w:tmpl w:val="8D6848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4C54BB"/>
    <w:multiLevelType w:val="hybridMultilevel"/>
    <w:tmpl w:val="87B23BE2"/>
    <w:lvl w:ilvl="0" w:tplc="969EA0B4">
      <w:start w:val="1"/>
      <w:numFmt w:val="lowerLetter"/>
      <w:lvlText w:val="%1)"/>
      <w:lvlJc w:val="left"/>
      <w:pPr>
        <w:ind w:left="720" w:hanging="360"/>
      </w:pPr>
      <w:rPr>
        <w:rFonts w:hint="default"/>
        <w:b/>
        <w:color w:val="2C336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D2224"/>
    <w:multiLevelType w:val="hybridMultilevel"/>
    <w:tmpl w:val="663EE4C2"/>
    <w:lvl w:ilvl="0" w:tplc="A28C448E">
      <w:start w:val="5"/>
      <w:numFmt w:val="bullet"/>
      <w:lvlText w:val=""/>
      <w:lvlJc w:val="left"/>
      <w:pPr>
        <w:ind w:left="720" w:hanging="360"/>
      </w:pPr>
      <w:rPr>
        <w:rFonts w:ascii="Symbol" w:eastAsiaTheme="minorEastAsia" w:hAnsi="Symbol" w:cstheme="majorBidi" w:hint="default"/>
        <w:b/>
        <w:bCs/>
        <w:color w:val="2C336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113CB9"/>
    <w:multiLevelType w:val="hybridMultilevel"/>
    <w:tmpl w:val="73CCC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9914BA"/>
    <w:multiLevelType w:val="hybridMultilevel"/>
    <w:tmpl w:val="AC106A48"/>
    <w:lvl w:ilvl="0" w:tplc="0409000D">
      <w:start w:val="1"/>
      <w:numFmt w:val="bullet"/>
      <w:lvlText w:val=""/>
      <w:lvlJc w:val="left"/>
      <w:pPr>
        <w:ind w:left="9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35BE1"/>
    <w:multiLevelType w:val="hybridMultilevel"/>
    <w:tmpl w:val="150A923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E7374A"/>
    <w:multiLevelType w:val="hybridMultilevel"/>
    <w:tmpl w:val="7E56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4F462A"/>
    <w:multiLevelType w:val="hybridMultilevel"/>
    <w:tmpl w:val="ABAC7E60"/>
    <w:lvl w:ilvl="0" w:tplc="DD3A73CE">
      <w:start w:val="1"/>
      <w:numFmt w:val="decimal"/>
      <w:lvlText w:val="%1."/>
      <w:lvlJc w:val="left"/>
      <w:pPr>
        <w:tabs>
          <w:tab w:val="num" w:pos="720"/>
        </w:tabs>
        <w:ind w:left="720" w:hanging="360"/>
      </w:pPr>
      <w:rPr>
        <w:b w:val="0"/>
        <w:bCs w:val="0"/>
      </w:rPr>
    </w:lvl>
    <w:lvl w:ilvl="1" w:tplc="C8527714">
      <w:start w:val="1"/>
      <w:numFmt w:val="decimal"/>
      <w:lvlText w:val="%2."/>
      <w:lvlJc w:val="left"/>
      <w:pPr>
        <w:tabs>
          <w:tab w:val="num" w:pos="360"/>
        </w:tabs>
        <w:ind w:left="360" w:hanging="360"/>
      </w:pPr>
      <w:rPr>
        <w:rFonts w:hint="default"/>
        <w:b/>
        <w:bCs/>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0"/>
  </w:num>
  <w:num w:numId="4">
    <w:abstractNumId w:val="23"/>
  </w:num>
  <w:num w:numId="5">
    <w:abstractNumId w:val="29"/>
  </w:num>
  <w:num w:numId="6">
    <w:abstractNumId w:val="25"/>
  </w:num>
  <w:num w:numId="7">
    <w:abstractNumId w:val="11"/>
  </w:num>
  <w:num w:numId="8">
    <w:abstractNumId w:val="3"/>
  </w:num>
  <w:num w:numId="9">
    <w:abstractNumId w:val="31"/>
  </w:num>
  <w:num w:numId="10">
    <w:abstractNumId w:val="33"/>
  </w:num>
  <w:num w:numId="11">
    <w:abstractNumId w:val="35"/>
  </w:num>
  <w:num w:numId="12">
    <w:abstractNumId w:val="7"/>
  </w:num>
  <w:num w:numId="13">
    <w:abstractNumId w:val="18"/>
  </w:num>
  <w:num w:numId="14">
    <w:abstractNumId w:val="26"/>
  </w:num>
  <w:num w:numId="15">
    <w:abstractNumId w:val="32"/>
  </w:num>
  <w:num w:numId="16">
    <w:abstractNumId w:val="6"/>
  </w:num>
  <w:num w:numId="17">
    <w:abstractNumId w:val="27"/>
  </w:num>
  <w:num w:numId="18">
    <w:abstractNumId w:val="10"/>
  </w:num>
  <w:num w:numId="19">
    <w:abstractNumId w:val="28"/>
  </w:num>
  <w:num w:numId="20">
    <w:abstractNumId w:val="5"/>
  </w:num>
  <w:num w:numId="21">
    <w:abstractNumId w:val="9"/>
  </w:num>
  <w:num w:numId="22">
    <w:abstractNumId w:val="16"/>
  </w:num>
  <w:num w:numId="23">
    <w:abstractNumId w:val="34"/>
  </w:num>
  <w:num w:numId="24">
    <w:abstractNumId w:val="1"/>
  </w:num>
  <w:num w:numId="25">
    <w:abstractNumId w:val="24"/>
  </w:num>
  <w:num w:numId="26">
    <w:abstractNumId w:val="12"/>
  </w:num>
  <w:num w:numId="27">
    <w:abstractNumId w:val="21"/>
  </w:num>
  <w:num w:numId="28">
    <w:abstractNumId w:val="13"/>
  </w:num>
  <w:num w:numId="29">
    <w:abstractNumId w:val="8"/>
  </w:num>
  <w:num w:numId="30">
    <w:abstractNumId w:val="15"/>
  </w:num>
  <w:num w:numId="31">
    <w:abstractNumId w:val="19"/>
  </w:num>
  <w:num w:numId="32">
    <w:abstractNumId w:val="22"/>
  </w:num>
  <w:num w:numId="33">
    <w:abstractNumId w:val="2"/>
  </w:num>
  <w:num w:numId="34">
    <w:abstractNumId w:val="17"/>
  </w:num>
  <w:num w:numId="35">
    <w:abstractNumId w:val="3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TAzsLA0NDG3NDOxtDRQ0lEKTi0uzszPAykwqgUAKwiidywAAAA="/>
  </w:docVars>
  <w:rsids>
    <w:rsidRoot w:val="001B4CA5"/>
    <w:rsid w:val="000147A2"/>
    <w:rsid w:val="00043769"/>
    <w:rsid w:val="00083DDB"/>
    <w:rsid w:val="000C69A7"/>
    <w:rsid w:val="000D528F"/>
    <w:rsid w:val="001633B9"/>
    <w:rsid w:val="00173895"/>
    <w:rsid w:val="001B4CA5"/>
    <w:rsid w:val="001B6157"/>
    <w:rsid w:val="001B7DB1"/>
    <w:rsid w:val="0032317B"/>
    <w:rsid w:val="003876D7"/>
    <w:rsid w:val="00442A81"/>
    <w:rsid w:val="004A4CB0"/>
    <w:rsid w:val="004F2FA4"/>
    <w:rsid w:val="0050177C"/>
    <w:rsid w:val="00661F81"/>
    <w:rsid w:val="006C3852"/>
    <w:rsid w:val="006F4B64"/>
    <w:rsid w:val="00761FE8"/>
    <w:rsid w:val="007D7641"/>
    <w:rsid w:val="00840FB7"/>
    <w:rsid w:val="00883F57"/>
    <w:rsid w:val="00890FDB"/>
    <w:rsid w:val="008B0179"/>
    <w:rsid w:val="008C15B5"/>
    <w:rsid w:val="00952A3E"/>
    <w:rsid w:val="00A1645D"/>
    <w:rsid w:val="00B06BB9"/>
    <w:rsid w:val="00BB2688"/>
    <w:rsid w:val="00BE6A33"/>
    <w:rsid w:val="00C43FD2"/>
    <w:rsid w:val="00C700AB"/>
    <w:rsid w:val="00CB589A"/>
    <w:rsid w:val="00CD5349"/>
    <w:rsid w:val="00D87531"/>
    <w:rsid w:val="00DA77B5"/>
    <w:rsid w:val="00E02A9B"/>
    <w:rsid w:val="00E75BC8"/>
    <w:rsid w:val="00EA18DB"/>
    <w:rsid w:val="00F16BB3"/>
    <w:rsid w:val="00F33450"/>
    <w:rsid w:val="00F431E7"/>
    <w:rsid w:val="00F60E0E"/>
    <w:rsid w:val="00F650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5A20A"/>
  <w15:docId w15:val="{C026179D-B0D1-438F-A67F-47CF21ED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688"/>
    <w:pPr>
      <w:bidi/>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1B4CA5"/>
    <w:pPr>
      <w:keepNext/>
      <w:keepLines/>
      <w:bidi w:val="0"/>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1B4CA5"/>
    <w:pPr>
      <w:keepNext/>
      <w:keepLines/>
      <w:bidi w:val="0"/>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1B4CA5"/>
    <w:pPr>
      <w:keepNext/>
      <w:keepLines/>
      <w:bidi w:val="0"/>
      <w:spacing w:before="160" w:after="80" w:line="259"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1B4CA5"/>
    <w:pPr>
      <w:keepNext/>
      <w:keepLines/>
      <w:bidi w:val="0"/>
      <w:spacing w:before="80" w:after="40" w:line="259" w:lineRule="auto"/>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1B4CA5"/>
    <w:pPr>
      <w:keepNext/>
      <w:keepLines/>
      <w:bidi w:val="0"/>
      <w:spacing w:before="80" w:after="40" w:line="259" w:lineRule="auto"/>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1B4CA5"/>
    <w:pPr>
      <w:keepNext/>
      <w:keepLines/>
      <w:bidi w:val="0"/>
      <w:spacing w:before="40" w:after="0" w:line="259" w:lineRule="auto"/>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1B4CA5"/>
    <w:pPr>
      <w:keepNext/>
      <w:keepLines/>
      <w:bidi w:val="0"/>
      <w:spacing w:before="40" w:after="0" w:line="259" w:lineRule="auto"/>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1B4CA5"/>
    <w:pPr>
      <w:keepNext/>
      <w:keepLines/>
      <w:bidi w:val="0"/>
      <w:spacing w:after="0" w:line="259" w:lineRule="auto"/>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1B4CA5"/>
    <w:pPr>
      <w:keepNext/>
      <w:keepLines/>
      <w:bidi w:val="0"/>
      <w:spacing w:after="0" w:line="259" w:lineRule="auto"/>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C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C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C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C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C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C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C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C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CA5"/>
    <w:rPr>
      <w:rFonts w:eastAsiaTheme="majorEastAsia" w:cstheme="majorBidi"/>
      <w:color w:val="272727" w:themeColor="text1" w:themeTint="D8"/>
    </w:rPr>
  </w:style>
  <w:style w:type="paragraph" w:styleId="Title">
    <w:name w:val="Title"/>
    <w:basedOn w:val="Normal"/>
    <w:next w:val="Normal"/>
    <w:link w:val="TitleChar"/>
    <w:uiPriority w:val="10"/>
    <w:qFormat/>
    <w:rsid w:val="001B4CA5"/>
    <w:pPr>
      <w:bidi w:val="0"/>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1B4C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CA5"/>
    <w:pPr>
      <w:numPr>
        <w:ilvl w:val="1"/>
      </w:numPr>
      <w:bidi w:val="0"/>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1B4C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CA5"/>
    <w:pPr>
      <w:bidi w:val="0"/>
      <w:spacing w:before="160" w:after="160" w:line="259" w:lineRule="auto"/>
      <w:jc w:val="center"/>
    </w:pPr>
    <w:rPr>
      <w:rFonts w:eastAsiaTheme="minorHAns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1B4CA5"/>
    <w:rPr>
      <w:i/>
      <w:iCs/>
      <w:color w:val="404040" w:themeColor="text1" w:themeTint="BF"/>
    </w:rPr>
  </w:style>
  <w:style w:type="paragraph" w:styleId="ListParagraph">
    <w:name w:val="List Paragraph"/>
    <w:basedOn w:val="Normal"/>
    <w:uiPriority w:val="34"/>
    <w:qFormat/>
    <w:rsid w:val="001B4CA5"/>
    <w:pPr>
      <w:bidi w:val="0"/>
      <w:spacing w:after="160" w:line="259" w:lineRule="auto"/>
      <w:ind w:left="720"/>
      <w:contextualSpacing/>
    </w:pPr>
    <w:rPr>
      <w:rFonts w:eastAsiaTheme="minorHAnsi"/>
      <w:kern w:val="2"/>
      <w:lang w:val="en-GB"/>
      <w14:ligatures w14:val="standardContextual"/>
    </w:rPr>
  </w:style>
  <w:style w:type="character" w:styleId="IntenseEmphasis">
    <w:name w:val="Intense Emphasis"/>
    <w:basedOn w:val="DefaultParagraphFont"/>
    <w:uiPriority w:val="21"/>
    <w:qFormat/>
    <w:rsid w:val="001B4CA5"/>
    <w:rPr>
      <w:i/>
      <w:iCs/>
      <w:color w:val="0F4761" w:themeColor="accent1" w:themeShade="BF"/>
    </w:rPr>
  </w:style>
  <w:style w:type="paragraph" w:styleId="IntenseQuote">
    <w:name w:val="Intense Quote"/>
    <w:basedOn w:val="Normal"/>
    <w:next w:val="Normal"/>
    <w:link w:val="IntenseQuoteChar"/>
    <w:uiPriority w:val="30"/>
    <w:qFormat/>
    <w:rsid w:val="001B4CA5"/>
    <w:pPr>
      <w:pBdr>
        <w:top w:val="single" w:sz="4" w:space="10" w:color="0F4761" w:themeColor="accent1" w:themeShade="BF"/>
        <w:bottom w:val="single" w:sz="4" w:space="10" w:color="0F4761" w:themeColor="accent1" w:themeShade="BF"/>
      </w:pBdr>
      <w:bidi w:val="0"/>
      <w:spacing w:before="360" w:after="360" w:line="259" w:lineRule="auto"/>
      <w:ind w:left="864" w:right="864"/>
      <w:jc w:val="center"/>
    </w:pPr>
    <w:rPr>
      <w:rFonts w:eastAsiaTheme="minorHAns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1B4CA5"/>
    <w:rPr>
      <w:i/>
      <w:iCs/>
      <w:color w:val="0F4761" w:themeColor="accent1" w:themeShade="BF"/>
    </w:rPr>
  </w:style>
  <w:style w:type="character" w:styleId="IntenseReference">
    <w:name w:val="Intense Reference"/>
    <w:basedOn w:val="DefaultParagraphFont"/>
    <w:uiPriority w:val="32"/>
    <w:qFormat/>
    <w:rsid w:val="001B4CA5"/>
    <w:rPr>
      <w:b/>
      <w:bCs/>
      <w:smallCaps/>
      <w:color w:val="0F4761" w:themeColor="accent1" w:themeShade="BF"/>
      <w:spacing w:val="5"/>
    </w:rPr>
  </w:style>
  <w:style w:type="table" w:styleId="TableGrid">
    <w:name w:val="Table Grid"/>
    <w:basedOn w:val="TableNormal"/>
    <w:uiPriority w:val="59"/>
    <w:rsid w:val="00BB2688"/>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F8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61F81"/>
    <w:rPr>
      <w:rFonts w:eastAsiaTheme="minorEastAsia"/>
      <w:kern w:val="0"/>
      <w:lang w:val="en-US"/>
      <w14:ligatures w14:val="none"/>
    </w:rPr>
  </w:style>
  <w:style w:type="paragraph" w:styleId="Footer">
    <w:name w:val="footer"/>
    <w:basedOn w:val="Normal"/>
    <w:link w:val="FooterChar"/>
    <w:uiPriority w:val="99"/>
    <w:unhideWhenUsed/>
    <w:rsid w:val="00661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F81"/>
    <w:rPr>
      <w:rFonts w:eastAsiaTheme="minorEastAsia"/>
      <w:kern w:val="0"/>
      <w:lang w:val="en-US"/>
      <w14:ligatures w14:val="none"/>
    </w:rPr>
  </w:style>
  <w:style w:type="character" w:customStyle="1" w:styleId="personname">
    <w:name w:val="person_name"/>
    <w:basedOn w:val="DefaultParagraphFont"/>
    <w:rsid w:val="0050177C"/>
  </w:style>
  <w:style w:type="character" w:styleId="Emphasis">
    <w:name w:val="Emphasis"/>
    <w:basedOn w:val="DefaultParagraphFont"/>
    <w:uiPriority w:val="20"/>
    <w:qFormat/>
    <w:rsid w:val="0050177C"/>
    <w:rPr>
      <w:i/>
      <w:iCs/>
    </w:rPr>
  </w:style>
  <w:style w:type="character" w:styleId="Hyperlink">
    <w:name w:val="Hyperlink"/>
    <w:basedOn w:val="DefaultParagraphFont"/>
    <w:uiPriority w:val="99"/>
    <w:unhideWhenUsed/>
    <w:rsid w:val="0050177C"/>
    <w:rPr>
      <w:color w:val="467886" w:themeColor="hyperlink"/>
      <w:u w:val="single"/>
    </w:rPr>
  </w:style>
  <w:style w:type="paragraph" w:styleId="NormalWeb">
    <w:name w:val="Normal (Web)"/>
    <w:basedOn w:val="Normal"/>
    <w:uiPriority w:val="99"/>
    <w:unhideWhenUsed/>
    <w:rsid w:val="005017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info">
    <w:name w:val="di-info"/>
    <w:basedOn w:val="DefaultParagraphFont"/>
    <w:rsid w:val="00D87531"/>
  </w:style>
  <w:style w:type="character" w:customStyle="1" w:styleId="pron4">
    <w:name w:val="pron4"/>
    <w:basedOn w:val="DefaultParagraphFont"/>
    <w:rsid w:val="00D87531"/>
  </w:style>
  <w:style w:type="character" w:customStyle="1" w:styleId="ipa">
    <w:name w:val="ipa"/>
    <w:basedOn w:val="DefaultParagraphFont"/>
    <w:rsid w:val="00D87531"/>
  </w:style>
  <w:style w:type="character" w:customStyle="1" w:styleId="irreg-infls">
    <w:name w:val="irreg-infls"/>
    <w:basedOn w:val="DefaultParagraphFont"/>
    <w:rsid w:val="00D87531"/>
  </w:style>
  <w:style w:type="paragraph" w:styleId="BalloonText">
    <w:name w:val="Balloon Text"/>
    <w:basedOn w:val="Normal"/>
    <w:link w:val="BalloonTextChar"/>
    <w:uiPriority w:val="99"/>
    <w:semiHidden/>
    <w:unhideWhenUsed/>
    <w:rsid w:val="00D87531"/>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7531"/>
    <w:rPr>
      <w:rFonts w:ascii="Tahoma" w:hAnsi="Tahoma" w:cs="Tahoma"/>
      <w:kern w:val="0"/>
      <w:sz w:val="16"/>
      <w:szCs w:val="16"/>
      <w:lang w:val="en-US"/>
      <w14:ligatures w14:val="none"/>
    </w:rPr>
  </w:style>
  <w:style w:type="character" w:styleId="LineNumber">
    <w:name w:val="line number"/>
    <w:basedOn w:val="DefaultParagraphFont"/>
    <w:uiPriority w:val="99"/>
    <w:semiHidden/>
    <w:unhideWhenUsed/>
    <w:rsid w:val="00F33450"/>
  </w:style>
  <w:style w:type="character" w:customStyle="1" w:styleId="fontstyle01">
    <w:name w:val="fontstyle01"/>
    <w:basedOn w:val="DefaultParagraphFont"/>
    <w:rsid w:val="000147A2"/>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0147A2"/>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0147A2"/>
    <w:rPr>
      <w:rFonts w:ascii="Georgia-Italic" w:hAnsi="Georgia-Italic" w:hint="default"/>
      <w:b w:val="0"/>
      <w:bCs w:val="0"/>
      <w:i/>
      <w:iCs/>
      <w:color w:val="21252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ey.net/" TargetMode="External"/><Relationship Id="rId13" Type="http://schemas.openxmlformats.org/officeDocument/2006/relationships/hyperlink" Target="https://journals.aiac.org.au/index.php/IJALEL/article/view/3564"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21608/jfust.20%2022.95004.146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mandumah.com/Record/560272" TargetMode="External"/><Relationship Id="rId5" Type="http://schemas.openxmlformats.org/officeDocument/2006/relationships/footnotes" Target="footnotes.xml"/><Relationship Id="rId15" Type="http://schemas.openxmlformats.org/officeDocument/2006/relationships/hyperlink" Target="https://doi.org/10.1016/j.jsp.2009.04.002" TargetMode="External"/><Relationship Id="rId10" Type="http://schemas.openxmlformats.org/officeDocument/2006/relationships/hyperlink" Target="http://search.mandumah.com/Record/83188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a.org/external_archive/columns/%20launchings/launchings_5_08.html#key1" TargetMode="External"/><Relationship Id="rId14" Type="http://schemas.openxmlformats.org/officeDocument/2006/relationships/hyperlink" Target="https://doi.org/10.7575/aiac.ijalel.v.6n.6p.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12</Pages>
  <Words>7569</Words>
  <Characters>43145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Essam Mahmoud Muhammed</dc:creator>
  <cp:lastModifiedBy>Microsoft account</cp:lastModifiedBy>
  <cp:revision>5</cp:revision>
  <cp:lastPrinted>2024-05-03T06:18:00Z</cp:lastPrinted>
  <dcterms:created xsi:type="dcterms:W3CDTF">2024-04-26T14:09:00Z</dcterms:created>
  <dcterms:modified xsi:type="dcterms:W3CDTF">2024-05-03T06:19:00Z</dcterms:modified>
</cp:coreProperties>
</file>